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1A1" w:rsidRPr="00320689" w:rsidRDefault="00DF6A2B">
      <w:pPr>
        <w:pStyle w:val="Corpodeltesto"/>
        <w:ind w:left="346"/>
      </w:pPr>
      <w:r w:rsidRPr="00320689">
        <w:rPr>
          <w:noProof/>
          <w:lang w:bidi="ar-SA"/>
        </w:rPr>
        <w:drawing>
          <wp:inline distT="0" distB="0" distL="0" distR="0">
            <wp:extent cx="5918148" cy="69684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918148" cy="696849"/>
                    </a:xfrm>
                    <a:prstGeom prst="rect">
                      <a:avLst/>
                    </a:prstGeom>
                  </pic:spPr>
                </pic:pic>
              </a:graphicData>
            </a:graphic>
          </wp:inline>
        </w:drawing>
      </w:r>
    </w:p>
    <w:p w:rsidR="00CF71A1" w:rsidRPr="00320689" w:rsidRDefault="00CF71A1">
      <w:pPr>
        <w:pStyle w:val="Corpodeltesto"/>
      </w:pPr>
    </w:p>
    <w:p w:rsidR="00CF71A1" w:rsidRPr="00320689" w:rsidRDefault="00CF71A1">
      <w:pPr>
        <w:pStyle w:val="Corpodeltesto"/>
      </w:pPr>
    </w:p>
    <w:p w:rsidR="00CF71A1" w:rsidRPr="00320689" w:rsidRDefault="00CF71A1">
      <w:pPr>
        <w:pStyle w:val="Corpodeltesto"/>
      </w:pPr>
    </w:p>
    <w:p w:rsidR="00CF71A1" w:rsidRPr="00320689" w:rsidRDefault="00CF71A1">
      <w:pPr>
        <w:pStyle w:val="Corpodeltesto"/>
      </w:pPr>
    </w:p>
    <w:p w:rsidR="00CF71A1" w:rsidRPr="00320689" w:rsidRDefault="00CF71A1">
      <w:pPr>
        <w:pStyle w:val="Corpodeltesto"/>
      </w:pPr>
    </w:p>
    <w:p w:rsidR="00CF71A1" w:rsidRPr="00320689" w:rsidRDefault="00CF71A1">
      <w:pPr>
        <w:pStyle w:val="Corpodeltesto"/>
      </w:pPr>
    </w:p>
    <w:p w:rsidR="00CF71A1" w:rsidRPr="00320689" w:rsidRDefault="00CF71A1">
      <w:pPr>
        <w:pStyle w:val="Corpodeltesto"/>
      </w:pPr>
    </w:p>
    <w:p w:rsidR="00135C4A" w:rsidRDefault="00DF6A2B" w:rsidP="00135C4A">
      <w:pPr>
        <w:spacing w:before="77" w:line="480" w:lineRule="auto"/>
        <w:ind w:right="1458"/>
        <w:jc w:val="center"/>
        <w:rPr>
          <w:b/>
          <w:spacing w:val="-92"/>
          <w:sz w:val="72"/>
          <w:szCs w:val="72"/>
        </w:rPr>
      </w:pPr>
      <w:r w:rsidRPr="00320689">
        <w:rPr>
          <w:b/>
          <w:sz w:val="72"/>
          <w:szCs w:val="72"/>
        </w:rPr>
        <w:t>PIANO</w:t>
      </w:r>
      <w:r w:rsidRPr="00320689">
        <w:rPr>
          <w:b/>
          <w:spacing w:val="-119"/>
          <w:sz w:val="72"/>
          <w:szCs w:val="72"/>
        </w:rPr>
        <w:t xml:space="preserve"> </w:t>
      </w:r>
      <w:r w:rsidR="00320689" w:rsidRPr="00320689">
        <w:rPr>
          <w:b/>
          <w:spacing w:val="-119"/>
          <w:sz w:val="72"/>
          <w:szCs w:val="72"/>
        </w:rPr>
        <w:t xml:space="preserve">    </w:t>
      </w:r>
      <w:r w:rsidRPr="00320689">
        <w:rPr>
          <w:b/>
          <w:sz w:val="72"/>
          <w:szCs w:val="72"/>
        </w:rPr>
        <w:t>TRIENNALE</w:t>
      </w:r>
      <w:r w:rsidR="00320689">
        <w:rPr>
          <w:b/>
          <w:sz w:val="72"/>
          <w:szCs w:val="72"/>
        </w:rPr>
        <w:t xml:space="preserve"> </w:t>
      </w:r>
      <w:r w:rsidRPr="00320689">
        <w:rPr>
          <w:b/>
          <w:spacing w:val="-115"/>
          <w:sz w:val="72"/>
          <w:szCs w:val="72"/>
        </w:rPr>
        <w:t xml:space="preserve"> </w:t>
      </w:r>
      <w:r w:rsidR="00EF6000">
        <w:rPr>
          <w:b/>
          <w:spacing w:val="-115"/>
          <w:sz w:val="72"/>
          <w:szCs w:val="72"/>
        </w:rPr>
        <w:t xml:space="preserve"> </w:t>
      </w:r>
      <w:r w:rsidRPr="00320689">
        <w:rPr>
          <w:b/>
          <w:sz w:val="72"/>
          <w:szCs w:val="72"/>
        </w:rPr>
        <w:t xml:space="preserve">DI </w:t>
      </w:r>
      <w:r w:rsidRPr="00320689">
        <w:rPr>
          <w:b/>
          <w:w w:val="95"/>
          <w:sz w:val="72"/>
          <w:szCs w:val="72"/>
        </w:rPr>
        <w:t>PREVENZIONE DELLA CORRUZIONE E</w:t>
      </w:r>
      <w:r w:rsidRPr="00320689">
        <w:rPr>
          <w:b/>
          <w:spacing w:val="-22"/>
          <w:w w:val="95"/>
          <w:sz w:val="72"/>
          <w:szCs w:val="72"/>
        </w:rPr>
        <w:t xml:space="preserve"> </w:t>
      </w:r>
      <w:r w:rsidRPr="00320689">
        <w:rPr>
          <w:b/>
          <w:w w:val="95"/>
          <w:sz w:val="72"/>
          <w:szCs w:val="72"/>
        </w:rPr>
        <w:t xml:space="preserve">DELLA </w:t>
      </w:r>
      <w:r w:rsidRPr="00320689">
        <w:rPr>
          <w:b/>
          <w:sz w:val="72"/>
          <w:szCs w:val="72"/>
        </w:rPr>
        <w:t xml:space="preserve">TRASPARENZA </w:t>
      </w:r>
      <w:r w:rsidRPr="00320689">
        <w:rPr>
          <w:b/>
          <w:spacing w:val="-92"/>
          <w:sz w:val="72"/>
          <w:szCs w:val="72"/>
        </w:rPr>
        <w:t xml:space="preserve"> </w:t>
      </w:r>
    </w:p>
    <w:p w:rsidR="00CF71A1" w:rsidRPr="00320689" w:rsidRDefault="00135C4A" w:rsidP="00135C4A">
      <w:pPr>
        <w:spacing w:before="77" w:line="480" w:lineRule="auto"/>
        <w:ind w:right="1458"/>
        <w:jc w:val="center"/>
        <w:rPr>
          <w:b/>
          <w:sz w:val="72"/>
          <w:szCs w:val="72"/>
        </w:rPr>
      </w:pPr>
      <w:r>
        <w:rPr>
          <w:b/>
          <w:spacing w:val="-92"/>
          <w:sz w:val="72"/>
          <w:szCs w:val="72"/>
        </w:rPr>
        <w:t xml:space="preserve">(Aggiornamento </w:t>
      </w:r>
      <w:r w:rsidR="00DF6A2B" w:rsidRPr="00320689">
        <w:rPr>
          <w:b/>
          <w:sz w:val="72"/>
          <w:szCs w:val="72"/>
        </w:rPr>
        <w:t>20</w:t>
      </w:r>
      <w:r>
        <w:rPr>
          <w:b/>
          <w:sz w:val="72"/>
          <w:szCs w:val="72"/>
        </w:rPr>
        <w:t>20</w:t>
      </w:r>
      <w:r w:rsidR="00DF6A2B" w:rsidRPr="00320689">
        <w:rPr>
          <w:b/>
          <w:sz w:val="72"/>
          <w:szCs w:val="72"/>
        </w:rPr>
        <w:t>-202</w:t>
      </w:r>
      <w:r>
        <w:rPr>
          <w:b/>
          <w:sz w:val="72"/>
          <w:szCs w:val="72"/>
        </w:rPr>
        <w:t>2)</w:t>
      </w:r>
    </w:p>
    <w:p w:rsidR="002F57FA" w:rsidRDefault="002F57FA" w:rsidP="002F57FA">
      <w:pPr>
        <w:spacing w:before="484"/>
      </w:pPr>
      <w:r>
        <w:t xml:space="preserve">                                                                </w:t>
      </w:r>
    </w:p>
    <w:p w:rsidR="00CF71A1" w:rsidRPr="00C22447" w:rsidRDefault="002F57FA" w:rsidP="002F57FA">
      <w:pPr>
        <w:spacing w:before="484"/>
      </w:pPr>
      <w:r>
        <w:t xml:space="preserve">                                                                           </w:t>
      </w:r>
      <w:r w:rsidR="00DF6A2B" w:rsidRPr="00C22447">
        <w:t xml:space="preserve">Allegato alla Determinazione n. </w:t>
      </w:r>
      <w:r w:rsidR="00135C4A">
        <w:t>1</w:t>
      </w:r>
      <w:r w:rsidR="00DF6A2B" w:rsidRPr="00C22447">
        <w:t xml:space="preserve"> del</w:t>
      </w:r>
      <w:r>
        <w:t xml:space="preserve"> </w:t>
      </w:r>
      <w:r w:rsidR="00135C4A">
        <w:t>24.01.2020</w:t>
      </w:r>
      <w:r w:rsidR="00DF6A2B" w:rsidRPr="00C22447">
        <w:t xml:space="preserve"> </w:t>
      </w:r>
    </w:p>
    <w:p w:rsidR="00CF71A1" w:rsidRPr="00320689" w:rsidRDefault="00CF71A1">
      <w:pPr>
        <w:rPr>
          <w:sz w:val="24"/>
          <w:szCs w:val="24"/>
        </w:rPr>
        <w:sectPr w:rsidR="00CF71A1" w:rsidRPr="00320689">
          <w:footerReference w:type="default" r:id="rId9"/>
          <w:type w:val="continuous"/>
          <w:pgSz w:w="11900" w:h="16840"/>
          <w:pgMar w:top="1140" w:right="500" w:bottom="280" w:left="1020" w:header="720" w:footer="720" w:gutter="0"/>
          <w:cols w:space="720"/>
        </w:sectPr>
      </w:pPr>
    </w:p>
    <w:p w:rsidR="00CF71A1" w:rsidRPr="00320689" w:rsidRDefault="00DF6A2B">
      <w:pPr>
        <w:pStyle w:val="Corpodeltesto"/>
        <w:ind w:left="346"/>
      </w:pPr>
      <w:r w:rsidRPr="00320689">
        <w:rPr>
          <w:noProof/>
          <w:lang w:bidi="ar-SA"/>
        </w:rPr>
        <w:lastRenderedPageBreak/>
        <w:drawing>
          <wp:inline distT="0" distB="0" distL="0" distR="0">
            <wp:extent cx="5918148" cy="696849"/>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5918148" cy="696849"/>
                    </a:xfrm>
                    <a:prstGeom prst="rect">
                      <a:avLst/>
                    </a:prstGeom>
                  </pic:spPr>
                </pic:pic>
              </a:graphicData>
            </a:graphic>
          </wp:inline>
        </w:drawing>
      </w:r>
    </w:p>
    <w:p w:rsidR="00CF71A1" w:rsidRPr="00320689" w:rsidRDefault="00CF71A1">
      <w:pPr>
        <w:pStyle w:val="Corpodeltesto"/>
      </w:pPr>
    </w:p>
    <w:p w:rsidR="00CF71A1" w:rsidRPr="00320689" w:rsidRDefault="00CF71A1">
      <w:pPr>
        <w:pStyle w:val="Corpodeltesto"/>
      </w:pPr>
    </w:p>
    <w:p w:rsidR="00CF71A1" w:rsidRPr="00320689" w:rsidRDefault="00CF71A1">
      <w:pPr>
        <w:pStyle w:val="Corpodeltesto"/>
      </w:pPr>
    </w:p>
    <w:p w:rsidR="00CF71A1" w:rsidRPr="00320689" w:rsidRDefault="00CF71A1">
      <w:pPr>
        <w:pStyle w:val="Corpodeltesto"/>
      </w:pPr>
    </w:p>
    <w:p w:rsidR="00CF71A1" w:rsidRPr="00320689" w:rsidRDefault="00CF71A1">
      <w:pPr>
        <w:pStyle w:val="Corpodeltesto"/>
      </w:pPr>
    </w:p>
    <w:p w:rsidR="00CF71A1" w:rsidRPr="00320689" w:rsidRDefault="00CF71A1">
      <w:pPr>
        <w:pStyle w:val="Corpodeltesto"/>
      </w:pPr>
    </w:p>
    <w:p w:rsidR="00CF71A1" w:rsidRPr="00320689" w:rsidRDefault="00CF71A1">
      <w:pPr>
        <w:pStyle w:val="Corpodeltesto"/>
      </w:pPr>
    </w:p>
    <w:p w:rsidR="00CF71A1" w:rsidRPr="00320689" w:rsidRDefault="00CF71A1">
      <w:pPr>
        <w:pStyle w:val="Corpodeltesto"/>
      </w:pPr>
    </w:p>
    <w:p w:rsidR="00CF71A1" w:rsidRPr="00320689" w:rsidRDefault="00CF71A1">
      <w:pPr>
        <w:pStyle w:val="Corpodeltesto"/>
        <w:spacing w:before="7"/>
      </w:pPr>
    </w:p>
    <w:p w:rsidR="00CF71A1" w:rsidRPr="00320689" w:rsidRDefault="00DF6A2B" w:rsidP="00E95F30">
      <w:pPr>
        <w:pStyle w:val="Corpodeltesto"/>
        <w:tabs>
          <w:tab w:val="left" w:pos="2348"/>
          <w:tab w:val="left" w:pos="2783"/>
          <w:tab w:val="left" w:pos="3480"/>
          <w:tab w:val="left" w:pos="4871"/>
          <w:tab w:val="left" w:pos="5492"/>
          <w:tab w:val="left" w:pos="7335"/>
          <w:tab w:val="left" w:pos="7782"/>
        </w:tabs>
        <w:spacing w:before="93" w:line="583" w:lineRule="auto"/>
        <w:ind w:left="1248" w:right="2094"/>
        <w:jc w:val="both"/>
      </w:pPr>
      <w:r w:rsidRPr="00320689">
        <w:t>Predisposto dal Responsabile per la prevenzione della</w:t>
      </w:r>
      <w:r w:rsidRPr="00320689">
        <w:rPr>
          <w:spacing w:val="-26"/>
        </w:rPr>
        <w:t xml:space="preserve"> </w:t>
      </w:r>
      <w:r w:rsidRPr="00320689">
        <w:t>corruzione</w:t>
      </w:r>
      <w:r w:rsidR="00F247EE" w:rsidRPr="00320689">
        <w:t xml:space="preserve"> e della trasparenza</w:t>
      </w:r>
      <w:r w:rsidR="00B16C7E" w:rsidRPr="00320689">
        <w:t xml:space="preserve"> della Società in house “Portanova S.p.A.</w:t>
      </w:r>
      <w:r w:rsidR="00135C4A">
        <w:t xml:space="preserve"> avv. Concetta Romeo</w:t>
      </w:r>
      <w:r w:rsidRPr="00320689">
        <w:t>. Adottato</w:t>
      </w:r>
      <w:r w:rsidR="00F247EE" w:rsidRPr="00320689">
        <w:t xml:space="preserve"> </w:t>
      </w:r>
      <w:r w:rsidRPr="00320689">
        <w:t>in</w:t>
      </w:r>
      <w:r w:rsidR="00F247EE" w:rsidRPr="00320689">
        <w:t xml:space="preserve"> </w:t>
      </w:r>
      <w:r w:rsidRPr="00320689">
        <w:t>dat</w:t>
      </w:r>
      <w:r w:rsidR="00E95F30" w:rsidRPr="00320689">
        <w:t xml:space="preserve">a </w:t>
      </w:r>
      <w:r w:rsidR="00135C4A">
        <w:t>24.01.2020</w:t>
      </w:r>
      <w:r w:rsidR="00E95F30" w:rsidRPr="00320689">
        <w:t xml:space="preserve"> </w:t>
      </w:r>
      <w:r w:rsidRPr="00320689">
        <w:t>con</w:t>
      </w:r>
      <w:r w:rsidR="00F247EE" w:rsidRPr="00320689">
        <w:t xml:space="preserve"> </w:t>
      </w:r>
      <w:r w:rsidRPr="00320689">
        <w:rPr>
          <w:w w:val="95"/>
        </w:rPr>
        <w:t>Determinazione</w:t>
      </w:r>
      <w:r w:rsidR="002F57FA">
        <w:rPr>
          <w:w w:val="95"/>
        </w:rPr>
        <w:t xml:space="preserve"> </w:t>
      </w:r>
      <w:r w:rsidRPr="00320689">
        <w:t>n.</w:t>
      </w:r>
      <w:r w:rsidR="00135C4A">
        <w:t>1</w:t>
      </w:r>
      <w:r w:rsidR="002F57FA">
        <w:t xml:space="preserve"> </w:t>
      </w:r>
      <w:r w:rsidRPr="00320689">
        <w:t>dell’Amministratore Unico</w:t>
      </w:r>
      <w:r w:rsidR="00135C4A">
        <w:t xml:space="preserve"> Dott. Giuseppe Belcastro</w:t>
      </w:r>
      <w:r w:rsidRPr="00320689">
        <w:t xml:space="preserve">. Pubblicato sul sito internet </w:t>
      </w:r>
      <w:r w:rsidR="00B16C7E" w:rsidRPr="00320689">
        <w:t xml:space="preserve">della Società </w:t>
      </w:r>
      <w:hyperlink r:id="rId10" w:history="1">
        <w:r w:rsidR="00B16C7E" w:rsidRPr="00320689">
          <w:rPr>
            <w:rStyle w:val="Collegamentoipertestuale"/>
          </w:rPr>
          <w:t>www.portanovaspa.it</w:t>
        </w:r>
      </w:hyperlink>
      <w:r w:rsidR="00F247EE" w:rsidRPr="00320689">
        <w:t xml:space="preserve"> </w:t>
      </w:r>
      <w:r w:rsidRPr="00320689">
        <w:t>nella sezione “</w:t>
      </w:r>
      <w:r w:rsidR="00F247EE" w:rsidRPr="00320689">
        <w:t>Società</w:t>
      </w:r>
      <w:r w:rsidRPr="00320689">
        <w:rPr>
          <w:spacing w:val="-1"/>
        </w:rPr>
        <w:t xml:space="preserve"> </w:t>
      </w:r>
      <w:r w:rsidRPr="00320689">
        <w:t>trasparente”</w:t>
      </w:r>
      <w:r w:rsidR="00F247EE" w:rsidRPr="00320689">
        <w:t>.</w:t>
      </w:r>
    </w:p>
    <w:p w:rsidR="00CF71A1" w:rsidRPr="00320689" w:rsidRDefault="00CF71A1" w:rsidP="00F247EE">
      <w:pPr>
        <w:pStyle w:val="Corpodeltesto"/>
      </w:pPr>
    </w:p>
    <w:p w:rsidR="00CF71A1" w:rsidRPr="00320689" w:rsidRDefault="00CF71A1">
      <w:pPr>
        <w:pStyle w:val="Corpodeltesto"/>
      </w:pPr>
    </w:p>
    <w:p w:rsidR="00CF71A1" w:rsidRPr="00320689" w:rsidRDefault="00CF71A1">
      <w:pPr>
        <w:pStyle w:val="Corpodeltesto"/>
      </w:pPr>
    </w:p>
    <w:p w:rsidR="00CF71A1" w:rsidRPr="00320689" w:rsidRDefault="00CF71A1">
      <w:pPr>
        <w:pStyle w:val="Corpodeltesto"/>
      </w:pPr>
    </w:p>
    <w:p w:rsidR="00CF71A1" w:rsidRPr="00320689" w:rsidRDefault="00CF71A1">
      <w:pPr>
        <w:pStyle w:val="Corpodeltesto"/>
      </w:pPr>
    </w:p>
    <w:p w:rsidR="00CF71A1" w:rsidRPr="00320689" w:rsidRDefault="00CF71A1">
      <w:pPr>
        <w:pStyle w:val="Corpodeltesto"/>
      </w:pPr>
    </w:p>
    <w:p w:rsidR="00CF71A1" w:rsidRPr="00320689" w:rsidRDefault="00CF71A1">
      <w:pPr>
        <w:pStyle w:val="Corpodeltesto"/>
      </w:pPr>
    </w:p>
    <w:p w:rsidR="00CF71A1" w:rsidRPr="00320689" w:rsidRDefault="00CF71A1">
      <w:pPr>
        <w:pStyle w:val="Corpodeltesto"/>
      </w:pPr>
    </w:p>
    <w:p w:rsidR="00CF71A1" w:rsidRPr="00320689" w:rsidRDefault="00CF71A1">
      <w:pPr>
        <w:pStyle w:val="Corpodeltesto"/>
      </w:pPr>
    </w:p>
    <w:p w:rsidR="00CF71A1" w:rsidRPr="00320689" w:rsidRDefault="00CF71A1">
      <w:pPr>
        <w:pStyle w:val="Corpodeltesto"/>
      </w:pPr>
    </w:p>
    <w:p w:rsidR="00CF71A1" w:rsidRPr="00320689" w:rsidRDefault="00CF71A1">
      <w:pPr>
        <w:pStyle w:val="Corpodeltesto"/>
      </w:pPr>
    </w:p>
    <w:p w:rsidR="00CF71A1" w:rsidRPr="00320689" w:rsidRDefault="00CF71A1">
      <w:pPr>
        <w:pStyle w:val="Corpodeltesto"/>
      </w:pPr>
    </w:p>
    <w:p w:rsidR="00CF71A1" w:rsidRPr="00320689" w:rsidRDefault="00CF71A1">
      <w:pPr>
        <w:pStyle w:val="Corpodeltesto"/>
      </w:pPr>
    </w:p>
    <w:p w:rsidR="00CF71A1" w:rsidRPr="00320689" w:rsidRDefault="00CF71A1">
      <w:pPr>
        <w:pStyle w:val="Corpodeltesto"/>
      </w:pPr>
    </w:p>
    <w:p w:rsidR="00CF71A1" w:rsidRPr="00320689" w:rsidRDefault="00CF71A1">
      <w:pPr>
        <w:pStyle w:val="Corpodeltesto"/>
      </w:pPr>
    </w:p>
    <w:p w:rsidR="00CF71A1" w:rsidRPr="00320689" w:rsidRDefault="00CF71A1">
      <w:pPr>
        <w:pStyle w:val="Corpodeltesto"/>
      </w:pPr>
    </w:p>
    <w:p w:rsidR="00CF71A1" w:rsidRPr="00320689" w:rsidRDefault="00CF71A1">
      <w:pPr>
        <w:pStyle w:val="Corpodeltesto"/>
      </w:pPr>
    </w:p>
    <w:p w:rsidR="00CF71A1" w:rsidRPr="00320689" w:rsidRDefault="00CF71A1">
      <w:pPr>
        <w:pStyle w:val="Corpodeltesto"/>
      </w:pPr>
    </w:p>
    <w:p w:rsidR="00CF71A1" w:rsidRPr="00320689" w:rsidRDefault="00CF71A1">
      <w:pPr>
        <w:pStyle w:val="Corpodeltesto"/>
      </w:pPr>
    </w:p>
    <w:p w:rsidR="00CF71A1" w:rsidRPr="00320689" w:rsidRDefault="00CF71A1">
      <w:pPr>
        <w:pStyle w:val="Corpodeltesto"/>
      </w:pPr>
    </w:p>
    <w:p w:rsidR="00CF71A1" w:rsidRPr="00320689" w:rsidRDefault="00CF71A1">
      <w:pPr>
        <w:pStyle w:val="Corpodeltesto"/>
      </w:pPr>
    </w:p>
    <w:p w:rsidR="00CF71A1" w:rsidRPr="00320689" w:rsidRDefault="00CF71A1">
      <w:pPr>
        <w:pStyle w:val="Corpodeltesto"/>
      </w:pPr>
    </w:p>
    <w:p w:rsidR="007F076B" w:rsidRDefault="007F076B" w:rsidP="007F076B">
      <w:pPr>
        <w:jc w:val="center"/>
      </w:pPr>
    </w:p>
    <w:p w:rsidR="007F076B" w:rsidRDefault="007F076B" w:rsidP="007F076B">
      <w:pPr>
        <w:jc w:val="center"/>
      </w:pPr>
    </w:p>
    <w:p w:rsidR="007F076B" w:rsidRDefault="007F076B" w:rsidP="007F076B">
      <w:pPr>
        <w:jc w:val="center"/>
      </w:pPr>
    </w:p>
    <w:p w:rsidR="00CA2E30" w:rsidRPr="002F57FA" w:rsidRDefault="00CA2E30" w:rsidP="007F076B">
      <w:pPr>
        <w:jc w:val="center"/>
      </w:pPr>
      <w:r w:rsidRPr="002F57FA">
        <w:lastRenderedPageBreak/>
        <w:t>Allegato alla Determinazione n.</w:t>
      </w:r>
      <w:r w:rsidR="00135C4A">
        <w:t>1</w:t>
      </w:r>
      <w:r w:rsidR="002F57FA">
        <w:t xml:space="preserve"> </w:t>
      </w:r>
      <w:r w:rsidRPr="002F57FA">
        <w:t>del</w:t>
      </w:r>
      <w:r w:rsidR="002F57FA">
        <w:t xml:space="preserve"> </w:t>
      </w:r>
      <w:r w:rsidR="00135C4A">
        <w:t>24.01.2020</w:t>
      </w:r>
    </w:p>
    <w:p w:rsidR="00CF71A1" w:rsidRPr="00320689" w:rsidRDefault="00CF71A1" w:rsidP="007F076B">
      <w:pPr>
        <w:pStyle w:val="Corpodeltesto"/>
      </w:pPr>
    </w:p>
    <w:p w:rsidR="00CF71A1" w:rsidRPr="00320689" w:rsidRDefault="00CF71A1">
      <w:pPr>
        <w:pStyle w:val="Corpodeltesto"/>
      </w:pPr>
    </w:p>
    <w:p w:rsidR="00CF71A1" w:rsidRDefault="007F076B" w:rsidP="003B6331">
      <w:pPr>
        <w:pStyle w:val="Corpodeltesto"/>
        <w:jc w:val="center"/>
        <w:rPr>
          <w:b/>
          <w:sz w:val="22"/>
          <w:szCs w:val="22"/>
        </w:rPr>
      </w:pPr>
      <w:r w:rsidRPr="007F076B">
        <w:rPr>
          <w:b/>
          <w:sz w:val="22"/>
          <w:szCs w:val="22"/>
        </w:rPr>
        <w:t>INDICE</w:t>
      </w:r>
    </w:p>
    <w:p w:rsidR="003B6331" w:rsidRPr="00350102" w:rsidRDefault="003B6331" w:rsidP="001A7B53">
      <w:pPr>
        <w:pStyle w:val="Corpodeltesto"/>
        <w:rPr>
          <w:sz w:val="22"/>
          <w:szCs w:val="22"/>
        </w:rPr>
      </w:pPr>
    </w:p>
    <w:p w:rsidR="003B6331" w:rsidRPr="00350102" w:rsidRDefault="003B6331" w:rsidP="001A7B53">
      <w:pPr>
        <w:pStyle w:val="Corpodeltesto"/>
        <w:numPr>
          <w:ilvl w:val="0"/>
          <w:numId w:val="15"/>
        </w:numPr>
        <w:rPr>
          <w:sz w:val="22"/>
          <w:szCs w:val="22"/>
        </w:rPr>
      </w:pPr>
      <w:r w:rsidRPr="00350102">
        <w:rPr>
          <w:sz w:val="22"/>
          <w:szCs w:val="22"/>
        </w:rPr>
        <w:t xml:space="preserve">Breve </w:t>
      </w:r>
      <w:proofErr w:type="spellStart"/>
      <w:r w:rsidRPr="00350102">
        <w:rPr>
          <w:sz w:val="22"/>
          <w:szCs w:val="22"/>
        </w:rPr>
        <w:t>descrizione………………………………………</w:t>
      </w:r>
      <w:r w:rsidR="00F70E2E">
        <w:rPr>
          <w:sz w:val="22"/>
          <w:szCs w:val="22"/>
        </w:rPr>
        <w:t>………</w:t>
      </w:r>
      <w:proofErr w:type="spellEnd"/>
      <w:r w:rsidR="00F70E2E">
        <w:rPr>
          <w:sz w:val="22"/>
          <w:szCs w:val="22"/>
        </w:rPr>
        <w:t>..</w:t>
      </w:r>
      <w:r w:rsidR="00A14EA7">
        <w:rPr>
          <w:sz w:val="22"/>
          <w:szCs w:val="22"/>
        </w:rPr>
        <w:t>4</w:t>
      </w:r>
      <w:r w:rsidR="00A2104C" w:rsidRPr="00350102">
        <w:rPr>
          <w:sz w:val="22"/>
          <w:szCs w:val="22"/>
        </w:rPr>
        <w:fldChar w:fldCharType="begin"/>
      </w:r>
      <w:r w:rsidR="001A7B53" w:rsidRPr="00350102">
        <w:rPr>
          <w:sz w:val="22"/>
          <w:szCs w:val="22"/>
        </w:rPr>
        <w:instrText xml:space="preserve"> XE "Breve descrizione……………………………………….." </w:instrText>
      </w:r>
      <w:r w:rsidR="00A2104C" w:rsidRPr="00350102">
        <w:rPr>
          <w:sz w:val="22"/>
          <w:szCs w:val="22"/>
        </w:rPr>
        <w:fldChar w:fldCharType="end"/>
      </w:r>
    </w:p>
    <w:p w:rsidR="003B6331" w:rsidRPr="00350102" w:rsidRDefault="003B6331" w:rsidP="001A7B53">
      <w:pPr>
        <w:pStyle w:val="Corpodeltesto"/>
        <w:rPr>
          <w:sz w:val="22"/>
          <w:szCs w:val="22"/>
        </w:rPr>
      </w:pPr>
    </w:p>
    <w:p w:rsidR="003B6331" w:rsidRPr="00350102" w:rsidRDefault="003B6331" w:rsidP="001A7B53">
      <w:pPr>
        <w:pStyle w:val="Corpodeltesto"/>
        <w:numPr>
          <w:ilvl w:val="0"/>
          <w:numId w:val="15"/>
        </w:numPr>
        <w:rPr>
          <w:sz w:val="22"/>
          <w:szCs w:val="22"/>
        </w:rPr>
      </w:pPr>
      <w:r w:rsidRPr="00350102">
        <w:rPr>
          <w:sz w:val="22"/>
          <w:szCs w:val="22"/>
        </w:rPr>
        <w:t xml:space="preserve">Composizione </w:t>
      </w:r>
      <w:proofErr w:type="spellStart"/>
      <w:r w:rsidRPr="00350102">
        <w:rPr>
          <w:sz w:val="22"/>
          <w:szCs w:val="22"/>
        </w:rPr>
        <w:t>societaria………………………………</w:t>
      </w:r>
      <w:proofErr w:type="spellEnd"/>
      <w:r w:rsidRPr="00350102">
        <w:rPr>
          <w:sz w:val="22"/>
          <w:szCs w:val="22"/>
        </w:rPr>
        <w:t>..</w:t>
      </w:r>
      <w:r w:rsidR="00F70E2E">
        <w:rPr>
          <w:sz w:val="22"/>
          <w:szCs w:val="22"/>
        </w:rPr>
        <w:t>………4</w:t>
      </w:r>
    </w:p>
    <w:p w:rsidR="003B6331" w:rsidRPr="00350102" w:rsidRDefault="003B6331" w:rsidP="001A7B53">
      <w:pPr>
        <w:pStyle w:val="Paragrafoelenco"/>
        <w:jc w:val="left"/>
      </w:pPr>
    </w:p>
    <w:p w:rsidR="003B6331" w:rsidRPr="00350102" w:rsidRDefault="003B6331" w:rsidP="001A7B53">
      <w:pPr>
        <w:pStyle w:val="Corpodeltesto"/>
        <w:numPr>
          <w:ilvl w:val="0"/>
          <w:numId w:val="15"/>
        </w:numPr>
        <w:rPr>
          <w:sz w:val="22"/>
          <w:szCs w:val="22"/>
        </w:rPr>
      </w:pPr>
      <w:r w:rsidRPr="00350102">
        <w:rPr>
          <w:sz w:val="22"/>
          <w:szCs w:val="22"/>
        </w:rPr>
        <w:t xml:space="preserve">Dimensione </w:t>
      </w:r>
      <w:proofErr w:type="spellStart"/>
      <w:r w:rsidRPr="00350102">
        <w:rPr>
          <w:sz w:val="22"/>
          <w:szCs w:val="22"/>
        </w:rPr>
        <w:t>aziendale…………………………………</w:t>
      </w:r>
      <w:r w:rsidR="00F70E2E">
        <w:rPr>
          <w:sz w:val="22"/>
          <w:szCs w:val="22"/>
        </w:rPr>
        <w:t>………</w:t>
      </w:r>
      <w:proofErr w:type="spellEnd"/>
      <w:r w:rsidRPr="00350102">
        <w:rPr>
          <w:sz w:val="22"/>
          <w:szCs w:val="22"/>
        </w:rPr>
        <w:t>.</w:t>
      </w:r>
      <w:r w:rsidR="00F70E2E">
        <w:rPr>
          <w:sz w:val="22"/>
          <w:szCs w:val="22"/>
        </w:rPr>
        <w:t>.</w:t>
      </w:r>
      <w:r w:rsidR="00A14EA7">
        <w:rPr>
          <w:sz w:val="22"/>
          <w:szCs w:val="22"/>
        </w:rPr>
        <w:t>4</w:t>
      </w:r>
    </w:p>
    <w:p w:rsidR="003B6331" w:rsidRPr="00350102" w:rsidRDefault="003B6331" w:rsidP="001A7B53">
      <w:pPr>
        <w:pStyle w:val="Paragrafoelenco"/>
        <w:jc w:val="left"/>
      </w:pPr>
    </w:p>
    <w:p w:rsidR="003B6331" w:rsidRPr="00350102" w:rsidRDefault="003B6331" w:rsidP="001A7B53">
      <w:pPr>
        <w:pStyle w:val="Corpodeltesto"/>
        <w:numPr>
          <w:ilvl w:val="0"/>
          <w:numId w:val="15"/>
        </w:numPr>
        <w:rPr>
          <w:sz w:val="22"/>
          <w:szCs w:val="22"/>
        </w:rPr>
      </w:pPr>
      <w:r w:rsidRPr="00350102">
        <w:rPr>
          <w:sz w:val="22"/>
          <w:szCs w:val="22"/>
        </w:rPr>
        <w:t>Dati anagrafici……………………………………………</w:t>
      </w:r>
      <w:r w:rsidR="00F70E2E">
        <w:rPr>
          <w:sz w:val="22"/>
          <w:szCs w:val="22"/>
        </w:rPr>
        <w:t>………</w:t>
      </w:r>
      <w:r w:rsidR="00A14EA7">
        <w:rPr>
          <w:sz w:val="22"/>
          <w:szCs w:val="22"/>
        </w:rPr>
        <w:t>5</w:t>
      </w:r>
    </w:p>
    <w:p w:rsidR="003B6331" w:rsidRPr="00350102" w:rsidRDefault="003B6331" w:rsidP="001A7B53">
      <w:pPr>
        <w:pStyle w:val="Paragrafoelenco"/>
        <w:jc w:val="left"/>
      </w:pPr>
    </w:p>
    <w:p w:rsidR="003B6331" w:rsidRPr="00350102" w:rsidRDefault="003B6331" w:rsidP="001A7B53">
      <w:pPr>
        <w:pStyle w:val="Corpodeltesto"/>
        <w:numPr>
          <w:ilvl w:val="0"/>
          <w:numId w:val="15"/>
        </w:numPr>
        <w:rPr>
          <w:sz w:val="22"/>
          <w:szCs w:val="22"/>
        </w:rPr>
      </w:pPr>
      <w:r w:rsidRPr="00350102">
        <w:rPr>
          <w:sz w:val="22"/>
          <w:szCs w:val="22"/>
        </w:rPr>
        <w:t xml:space="preserve">Prevenzione della </w:t>
      </w:r>
      <w:proofErr w:type="spellStart"/>
      <w:r w:rsidRPr="00350102">
        <w:rPr>
          <w:sz w:val="22"/>
          <w:szCs w:val="22"/>
        </w:rPr>
        <w:t>corruzione…………………………</w:t>
      </w:r>
      <w:r w:rsidR="00F70E2E">
        <w:rPr>
          <w:sz w:val="22"/>
          <w:szCs w:val="22"/>
        </w:rPr>
        <w:t>………</w:t>
      </w:r>
      <w:proofErr w:type="spellEnd"/>
      <w:r w:rsidR="00570810">
        <w:rPr>
          <w:sz w:val="22"/>
          <w:szCs w:val="22"/>
        </w:rPr>
        <w:t>..</w:t>
      </w:r>
      <w:r w:rsidR="00A14EA7">
        <w:rPr>
          <w:sz w:val="22"/>
          <w:szCs w:val="22"/>
        </w:rPr>
        <w:t>6</w:t>
      </w:r>
    </w:p>
    <w:p w:rsidR="003B6331" w:rsidRPr="00350102" w:rsidRDefault="003B6331" w:rsidP="001A7B53">
      <w:pPr>
        <w:pStyle w:val="Paragrafoelenco"/>
        <w:jc w:val="left"/>
      </w:pPr>
    </w:p>
    <w:p w:rsidR="003B6331" w:rsidRPr="00350102" w:rsidRDefault="003B6331" w:rsidP="001A7B53">
      <w:pPr>
        <w:pStyle w:val="Corpodeltesto"/>
        <w:numPr>
          <w:ilvl w:val="0"/>
          <w:numId w:val="15"/>
        </w:numPr>
        <w:rPr>
          <w:sz w:val="22"/>
          <w:szCs w:val="22"/>
        </w:rPr>
      </w:pPr>
      <w:proofErr w:type="spellStart"/>
      <w:r w:rsidRPr="00350102">
        <w:rPr>
          <w:sz w:val="22"/>
          <w:szCs w:val="22"/>
        </w:rPr>
        <w:t>Formazione………………………………………………</w:t>
      </w:r>
      <w:r w:rsidR="00F70E2E">
        <w:rPr>
          <w:sz w:val="22"/>
          <w:szCs w:val="22"/>
        </w:rPr>
        <w:t>……</w:t>
      </w:r>
      <w:r w:rsidR="00570810">
        <w:rPr>
          <w:sz w:val="22"/>
          <w:szCs w:val="22"/>
        </w:rPr>
        <w:t>…</w:t>
      </w:r>
      <w:proofErr w:type="spellEnd"/>
      <w:r w:rsidR="00570810">
        <w:rPr>
          <w:sz w:val="22"/>
          <w:szCs w:val="22"/>
        </w:rPr>
        <w:t>.</w:t>
      </w:r>
      <w:r w:rsidR="00A14EA7">
        <w:rPr>
          <w:sz w:val="22"/>
          <w:szCs w:val="22"/>
        </w:rPr>
        <w:t>7</w:t>
      </w:r>
    </w:p>
    <w:p w:rsidR="003B6331" w:rsidRPr="00350102" w:rsidRDefault="003B6331" w:rsidP="001A7B53">
      <w:pPr>
        <w:pStyle w:val="Paragrafoelenco"/>
        <w:jc w:val="left"/>
      </w:pPr>
    </w:p>
    <w:p w:rsidR="003B6331" w:rsidRPr="00350102" w:rsidRDefault="003B6331" w:rsidP="001A7B53">
      <w:pPr>
        <w:pStyle w:val="Corpodeltesto"/>
        <w:numPr>
          <w:ilvl w:val="0"/>
          <w:numId w:val="15"/>
        </w:numPr>
        <w:rPr>
          <w:sz w:val="22"/>
          <w:szCs w:val="22"/>
        </w:rPr>
      </w:pPr>
      <w:r w:rsidRPr="00350102">
        <w:rPr>
          <w:sz w:val="22"/>
          <w:szCs w:val="22"/>
        </w:rPr>
        <w:t xml:space="preserve">Organo di </w:t>
      </w:r>
      <w:proofErr w:type="spellStart"/>
      <w:r w:rsidRPr="00350102">
        <w:rPr>
          <w:sz w:val="22"/>
          <w:szCs w:val="22"/>
        </w:rPr>
        <w:t>Amministrazione……………………………</w:t>
      </w:r>
      <w:r w:rsidR="00F70E2E">
        <w:rPr>
          <w:sz w:val="22"/>
          <w:szCs w:val="22"/>
        </w:rPr>
        <w:t>……</w:t>
      </w:r>
      <w:r w:rsidR="00570810">
        <w:rPr>
          <w:sz w:val="22"/>
          <w:szCs w:val="22"/>
        </w:rPr>
        <w:t>.</w:t>
      </w:r>
      <w:r w:rsidR="00F70E2E">
        <w:rPr>
          <w:sz w:val="22"/>
          <w:szCs w:val="22"/>
        </w:rPr>
        <w:t>…</w:t>
      </w:r>
      <w:proofErr w:type="spellEnd"/>
      <w:r w:rsidRPr="00350102">
        <w:rPr>
          <w:sz w:val="22"/>
          <w:szCs w:val="22"/>
        </w:rPr>
        <w:t>.</w:t>
      </w:r>
      <w:r w:rsidR="00A14EA7">
        <w:rPr>
          <w:sz w:val="22"/>
          <w:szCs w:val="22"/>
        </w:rPr>
        <w:t>7</w:t>
      </w:r>
    </w:p>
    <w:p w:rsidR="003B6331" w:rsidRPr="00350102" w:rsidRDefault="003B6331" w:rsidP="001A7B53">
      <w:pPr>
        <w:pStyle w:val="Paragrafoelenco"/>
        <w:jc w:val="left"/>
      </w:pPr>
    </w:p>
    <w:p w:rsidR="004E22FF" w:rsidRPr="00350102" w:rsidRDefault="003B6331" w:rsidP="001A7B53">
      <w:pPr>
        <w:pStyle w:val="Corpodeltesto"/>
        <w:numPr>
          <w:ilvl w:val="0"/>
          <w:numId w:val="15"/>
        </w:numPr>
        <w:rPr>
          <w:sz w:val="22"/>
          <w:szCs w:val="22"/>
        </w:rPr>
      </w:pPr>
      <w:r w:rsidRPr="00350102">
        <w:rPr>
          <w:sz w:val="22"/>
          <w:szCs w:val="22"/>
        </w:rPr>
        <w:t xml:space="preserve">Il Responsabile della Prevenzione della corruzione </w:t>
      </w:r>
    </w:p>
    <w:p w:rsidR="004E22FF" w:rsidRPr="00350102" w:rsidRDefault="004E22FF" w:rsidP="001A7B53">
      <w:pPr>
        <w:pStyle w:val="Paragrafoelenco"/>
        <w:jc w:val="left"/>
      </w:pPr>
    </w:p>
    <w:p w:rsidR="003B6331" w:rsidRPr="00350102" w:rsidRDefault="003B6331" w:rsidP="001A7B53">
      <w:pPr>
        <w:pStyle w:val="Corpodeltesto"/>
        <w:ind w:left="560"/>
        <w:rPr>
          <w:sz w:val="22"/>
          <w:szCs w:val="22"/>
        </w:rPr>
      </w:pPr>
      <w:r w:rsidRPr="00350102">
        <w:rPr>
          <w:sz w:val="22"/>
          <w:szCs w:val="22"/>
        </w:rPr>
        <w:t>e della trasparenza – RPCT</w:t>
      </w:r>
      <w:r w:rsidR="004E22FF" w:rsidRPr="00350102">
        <w:rPr>
          <w:sz w:val="22"/>
          <w:szCs w:val="22"/>
        </w:rPr>
        <w:t>……………………………</w:t>
      </w:r>
      <w:r w:rsidR="00F70E2E">
        <w:rPr>
          <w:sz w:val="22"/>
          <w:szCs w:val="22"/>
        </w:rPr>
        <w:t>……</w:t>
      </w:r>
      <w:r w:rsidR="00570810">
        <w:rPr>
          <w:sz w:val="22"/>
          <w:szCs w:val="22"/>
        </w:rPr>
        <w:t>.</w:t>
      </w:r>
      <w:r w:rsidR="00F70E2E">
        <w:rPr>
          <w:sz w:val="22"/>
          <w:szCs w:val="22"/>
        </w:rPr>
        <w:t>…</w:t>
      </w:r>
      <w:r w:rsidR="00A14EA7">
        <w:rPr>
          <w:sz w:val="22"/>
          <w:szCs w:val="22"/>
        </w:rPr>
        <w:t>7</w:t>
      </w:r>
    </w:p>
    <w:p w:rsidR="003B6331" w:rsidRPr="00350102" w:rsidRDefault="003B6331" w:rsidP="001A7B53">
      <w:pPr>
        <w:pStyle w:val="Paragrafoelenco"/>
        <w:jc w:val="left"/>
      </w:pPr>
    </w:p>
    <w:p w:rsidR="003B6331" w:rsidRPr="00350102" w:rsidRDefault="003B6331" w:rsidP="001A7B53">
      <w:pPr>
        <w:pStyle w:val="Corpodeltesto"/>
        <w:numPr>
          <w:ilvl w:val="0"/>
          <w:numId w:val="15"/>
        </w:numPr>
        <w:rPr>
          <w:sz w:val="22"/>
          <w:szCs w:val="22"/>
        </w:rPr>
      </w:pPr>
      <w:r w:rsidRPr="00350102">
        <w:rPr>
          <w:sz w:val="22"/>
          <w:szCs w:val="22"/>
        </w:rPr>
        <w:t xml:space="preserve">Controlli </w:t>
      </w:r>
      <w:proofErr w:type="spellStart"/>
      <w:r w:rsidRPr="00350102">
        <w:rPr>
          <w:sz w:val="22"/>
          <w:szCs w:val="22"/>
        </w:rPr>
        <w:t>interni………………………………………</w:t>
      </w:r>
      <w:r w:rsidR="00F70E2E">
        <w:rPr>
          <w:sz w:val="22"/>
          <w:szCs w:val="22"/>
        </w:rPr>
        <w:t>…….</w:t>
      </w:r>
      <w:r w:rsidRPr="00350102">
        <w:rPr>
          <w:sz w:val="22"/>
          <w:szCs w:val="22"/>
        </w:rPr>
        <w:t>…</w:t>
      </w:r>
      <w:r w:rsidR="00570810">
        <w:rPr>
          <w:sz w:val="22"/>
          <w:szCs w:val="22"/>
        </w:rPr>
        <w:t>…</w:t>
      </w:r>
      <w:proofErr w:type="spellEnd"/>
      <w:r w:rsidR="00F70E2E">
        <w:rPr>
          <w:sz w:val="22"/>
          <w:szCs w:val="22"/>
        </w:rPr>
        <w:t>...</w:t>
      </w:r>
      <w:r w:rsidR="00A14EA7">
        <w:rPr>
          <w:sz w:val="22"/>
          <w:szCs w:val="22"/>
        </w:rPr>
        <w:t>8</w:t>
      </w:r>
    </w:p>
    <w:p w:rsidR="003B6331" w:rsidRPr="00350102" w:rsidRDefault="003B6331" w:rsidP="001A7B53">
      <w:pPr>
        <w:pStyle w:val="Paragrafoelenco"/>
        <w:jc w:val="left"/>
      </w:pPr>
    </w:p>
    <w:p w:rsidR="002909C7" w:rsidRPr="00350102" w:rsidRDefault="002909C7" w:rsidP="001A7B53">
      <w:pPr>
        <w:pStyle w:val="Corpodeltesto"/>
        <w:numPr>
          <w:ilvl w:val="0"/>
          <w:numId w:val="15"/>
        </w:numPr>
        <w:rPr>
          <w:sz w:val="22"/>
          <w:szCs w:val="22"/>
        </w:rPr>
      </w:pPr>
      <w:r w:rsidRPr="00350102">
        <w:rPr>
          <w:sz w:val="22"/>
          <w:szCs w:val="22"/>
        </w:rPr>
        <w:t>Organo di Vigilanza (</w:t>
      </w:r>
      <w:proofErr w:type="spellStart"/>
      <w:r w:rsidRPr="00350102">
        <w:rPr>
          <w:sz w:val="22"/>
          <w:szCs w:val="22"/>
        </w:rPr>
        <w:t>OdV</w:t>
      </w:r>
      <w:proofErr w:type="spellEnd"/>
      <w:r w:rsidRPr="00350102">
        <w:rPr>
          <w:sz w:val="22"/>
          <w:szCs w:val="22"/>
        </w:rPr>
        <w:t>)</w:t>
      </w:r>
      <w:proofErr w:type="spellStart"/>
      <w:r w:rsidRPr="00350102">
        <w:rPr>
          <w:sz w:val="22"/>
          <w:szCs w:val="22"/>
        </w:rPr>
        <w:t>……………………………</w:t>
      </w:r>
      <w:r w:rsidR="00B059E0">
        <w:rPr>
          <w:sz w:val="22"/>
          <w:szCs w:val="22"/>
        </w:rPr>
        <w:t>……</w:t>
      </w:r>
      <w:r w:rsidR="00570810">
        <w:rPr>
          <w:sz w:val="22"/>
          <w:szCs w:val="22"/>
        </w:rPr>
        <w:t>…</w:t>
      </w:r>
      <w:r w:rsidRPr="00350102">
        <w:rPr>
          <w:sz w:val="22"/>
          <w:szCs w:val="22"/>
        </w:rPr>
        <w:t>…</w:t>
      </w:r>
      <w:proofErr w:type="spellEnd"/>
      <w:r w:rsidR="00B059E0">
        <w:rPr>
          <w:sz w:val="22"/>
          <w:szCs w:val="22"/>
        </w:rPr>
        <w:t>.</w:t>
      </w:r>
      <w:r w:rsidR="00A14EA7">
        <w:rPr>
          <w:sz w:val="22"/>
          <w:szCs w:val="22"/>
        </w:rPr>
        <w:t>8</w:t>
      </w:r>
    </w:p>
    <w:p w:rsidR="002909C7" w:rsidRPr="00350102" w:rsidRDefault="002909C7" w:rsidP="001A7B53">
      <w:pPr>
        <w:pStyle w:val="Paragrafoelenco"/>
        <w:jc w:val="left"/>
      </w:pPr>
    </w:p>
    <w:p w:rsidR="002909C7" w:rsidRPr="00350102" w:rsidRDefault="002909C7" w:rsidP="001A7B53">
      <w:pPr>
        <w:pStyle w:val="Corpodeltesto"/>
        <w:numPr>
          <w:ilvl w:val="0"/>
          <w:numId w:val="15"/>
        </w:numPr>
        <w:rPr>
          <w:sz w:val="22"/>
          <w:szCs w:val="22"/>
        </w:rPr>
      </w:pPr>
      <w:r w:rsidRPr="00350102">
        <w:rPr>
          <w:sz w:val="22"/>
          <w:szCs w:val="22"/>
        </w:rPr>
        <w:t>Ispezioni…………………………………</w:t>
      </w:r>
      <w:r w:rsidR="00B059E0">
        <w:rPr>
          <w:sz w:val="22"/>
          <w:szCs w:val="22"/>
        </w:rPr>
        <w:t>………</w:t>
      </w:r>
      <w:r w:rsidRPr="00350102">
        <w:rPr>
          <w:sz w:val="22"/>
          <w:szCs w:val="22"/>
        </w:rPr>
        <w:t>………</w:t>
      </w:r>
      <w:r w:rsidR="001A7B53" w:rsidRPr="00350102">
        <w:rPr>
          <w:sz w:val="22"/>
          <w:szCs w:val="22"/>
        </w:rPr>
        <w:t>……</w:t>
      </w:r>
      <w:r w:rsidR="00B059E0">
        <w:rPr>
          <w:sz w:val="22"/>
          <w:szCs w:val="22"/>
        </w:rPr>
        <w:t>…</w:t>
      </w:r>
      <w:r w:rsidR="001A7B53" w:rsidRPr="00350102">
        <w:rPr>
          <w:sz w:val="22"/>
          <w:szCs w:val="22"/>
        </w:rPr>
        <w:t>…</w:t>
      </w:r>
      <w:r w:rsidR="00A14EA7">
        <w:rPr>
          <w:sz w:val="22"/>
          <w:szCs w:val="22"/>
        </w:rPr>
        <w:t>9</w:t>
      </w:r>
      <w:r w:rsidR="001A7B53" w:rsidRPr="00350102">
        <w:rPr>
          <w:sz w:val="22"/>
          <w:szCs w:val="22"/>
        </w:rPr>
        <w:tab/>
      </w:r>
    </w:p>
    <w:p w:rsidR="002909C7" w:rsidRPr="00350102" w:rsidRDefault="002909C7" w:rsidP="001A7B53">
      <w:pPr>
        <w:pStyle w:val="Paragrafoelenco"/>
        <w:jc w:val="left"/>
      </w:pPr>
    </w:p>
    <w:p w:rsidR="002909C7" w:rsidRPr="00350102" w:rsidRDefault="002909C7" w:rsidP="001A7B53">
      <w:pPr>
        <w:pStyle w:val="Corpodeltesto"/>
        <w:numPr>
          <w:ilvl w:val="0"/>
          <w:numId w:val="15"/>
        </w:numPr>
        <w:rPr>
          <w:sz w:val="22"/>
          <w:szCs w:val="22"/>
        </w:rPr>
      </w:pPr>
      <w:r w:rsidRPr="00350102">
        <w:rPr>
          <w:sz w:val="22"/>
          <w:szCs w:val="22"/>
        </w:rPr>
        <w:t>Trasparenza…………………………………………</w:t>
      </w:r>
      <w:r w:rsidR="001A7B53" w:rsidRPr="00350102">
        <w:rPr>
          <w:sz w:val="22"/>
          <w:szCs w:val="22"/>
        </w:rPr>
        <w:t>……</w:t>
      </w:r>
      <w:r w:rsidR="001A7B53" w:rsidRPr="00350102">
        <w:rPr>
          <w:sz w:val="22"/>
          <w:szCs w:val="22"/>
        </w:rPr>
        <w:tab/>
      </w:r>
      <w:r w:rsidR="00B059E0">
        <w:rPr>
          <w:sz w:val="22"/>
          <w:szCs w:val="22"/>
        </w:rPr>
        <w:t>……….</w:t>
      </w:r>
      <w:r w:rsidR="00A14EA7">
        <w:rPr>
          <w:sz w:val="22"/>
          <w:szCs w:val="22"/>
        </w:rPr>
        <w:t>9</w:t>
      </w:r>
    </w:p>
    <w:p w:rsidR="002909C7" w:rsidRPr="00350102" w:rsidRDefault="002909C7" w:rsidP="001A7B53">
      <w:pPr>
        <w:pStyle w:val="Paragrafoelenco"/>
        <w:jc w:val="left"/>
      </w:pPr>
    </w:p>
    <w:p w:rsidR="002909C7" w:rsidRPr="00350102" w:rsidRDefault="002909C7" w:rsidP="001A7B53">
      <w:pPr>
        <w:pStyle w:val="Corpodeltesto"/>
        <w:numPr>
          <w:ilvl w:val="0"/>
          <w:numId w:val="15"/>
        </w:numPr>
        <w:rPr>
          <w:sz w:val="22"/>
          <w:szCs w:val="22"/>
        </w:rPr>
      </w:pPr>
      <w:r w:rsidRPr="00350102">
        <w:rPr>
          <w:sz w:val="22"/>
          <w:szCs w:val="22"/>
        </w:rPr>
        <w:t>Monitoraggio………………………………………</w:t>
      </w:r>
      <w:r w:rsidR="001A7B53" w:rsidRPr="00350102">
        <w:rPr>
          <w:sz w:val="22"/>
          <w:szCs w:val="22"/>
        </w:rPr>
        <w:t>……..</w:t>
      </w:r>
      <w:r w:rsidRPr="00350102">
        <w:rPr>
          <w:sz w:val="22"/>
          <w:szCs w:val="22"/>
        </w:rPr>
        <w:t>..</w:t>
      </w:r>
      <w:r w:rsidR="00B059E0">
        <w:rPr>
          <w:sz w:val="22"/>
          <w:szCs w:val="22"/>
        </w:rPr>
        <w:t>...........</w:t>
      </w:r>
      <w:r w:rsidR="00A14EA7">
        <w:rPr>
          <w:sz w:val="22"/>
          <w:szCs w:val="22"/>
        </w:rPr>
        <w:t>9</w:t>
      </w:r>
    </w:p>
    <w:p w:rsidR="002909C7" w:rsidRPr="00350102" w:rsidRDefault="002909C7" w:rsidP="001A7B53">
      <w:pPr>
        <w:pStyle w:val="Paragrafoelenco"/>
        <w:jc w:val="left"/>
      </w:pPr>
    </w:p>
    <w:p w:rsidR="002909C7" w:rsidRPr="00350102" w:rsidRDefault="002909C7" w:rsidP="001A7B53">
      <w:pPr>
        <w:pStyle w:val="Corpodeltesto"/>
        <w:numPr>
          <w:ilvl w:val="0"/>
          <w:numId w:val="15"/>
        </w:numPr>
        <w:rPr>
          <w:sz w:val="22"/>
          <w:szCs w:val="22"/>
        </w:rPr>
      </w:pPr>
      <w:r w:rsidRPr="00350102">
        <w:rPr>
          <w:sz w:val="22"/>
          <w:szCs w:val="22"/>
        </w:rPr>
        <w:t>Dipendenti/Collaboratori………………………</w:t>
      </w:r>
      <w:r w:rsidR="00B059E0">
        <w:rPr>
          <w:sz w:val="22"/>
          <w:szCs w:val="22"/>
        </w:rPr>
        <w:t>………</w:t>
      </w:r>
      <w:r w:rsidRPr="00350102">
        <w:rPr>
          <w:sz w:val="22"/>
          <w:szCs w:val="22"/>
        </w:rPr>
        <w:t>…………</w:t>
      </w:r>
      <w:r w:rsidR="00F70E2E">
        <w:rPr>
          <w:sz w:val="22"/>
          <w:szCs w:val="22"/>
        </w:rPr>
        <w:tab/>
      </w:r>
      <w:r w:rsidR="00A14EA7">
        <w:rPr>
          <w:sz w:val="22"/>
          <w:szCs w:val="22"/>
        </w:rPr>
        <w:t>9</w:t>
      </w:r>
    </w:p>
    <w:p w:rsidR="002909C7" w:rsidRPr="00350102" w:rsidRDefault="002909C7" w:rsidP="001A7B53">
      <w:pPr>
        <w:pStyle w:val="Paragrafoelenco"/>
        <w:jc w:val="left"/>
      </w:pPr>
    </w:p>
    <w:p w:rsidR="002909C7" w:rsidRPr="00350102" w:rsidRDefault="002909C7" w:rsidP="001A7B53">
      <w:pPr>
        <w:pStyle w:val="Corpodeltesto"/>
        <w:numPr>
          <w:ilvl w:val="0"/>
          <w:numId w:val="15"/>
        </w:numPr>
        <w:rPr>
          <w:sz w:val="22"/>
          <w:szCs w:val="22"/>
        </w:rPr>
      </w:pPr>
      <w:r w:rsidRPr="00350102">
        <w:rPr>
          <w:sz w:val="22"/>
          <w:szCs w:val="22"/>
        </w:rPr>
        <w:t>Adozione di misure per la tutela del whistleblower……</w:t>
      </w:r>
      <w:r w:rsidR="00B059E0">
        <w:rPr>
          <w:sz w:val="22"/>
          <w:szCs w:val="22"/>
        </w:rPr>
        <w:t>………</w:t>
      </w:r>
      <w:r w:rsidR="00F70E2E">
        <w:rPr>
          <w:sz w:val="22"/>
          <w:szCs w:val="22"/>
        </w:rPr>
        <w:tab/>
      </w:r>
      <w:r w:rsidR="00A14EA7">
        <w:rPr>
          <w:sz w:val="22"/>
          <w:szCs w:val="22"/>
        </w:rPr>
        <w:t>10</w:t>
      </w:r>
    </w:p>
    <w:p w:rsidR="002909C7" w:rsidRPr="00350102" w:rsidRDefault="002909C7" w:rsidP="001A7B53">
      <w:pPr>
        <w:pStyle w:val="Paragrafoelenco"/>
        <w:jc w:val="left"/>
      </w:pPr>
    </w:p>
    <w:p w:rsidR="002909C7" w:rsidRPr="00350102" w:rsidRDefault="002909C7" w:rsidP="001A7B53">
      <w:pPr>
        <w:pStyle w:val="Corpodeltesto"/>
        <w:numPr>
          <w:ilvl w:val="0"/>
          <w:numId w:val="15"/>
        </w:numPr>
        <w:rPr>
          <w:sz w:val="22"/>
          <w:szCs w:val="22"/>
        </w:rPr>
      </w:pPr>
      <w:r w:rsidRPr="00350102">
        <w:rPr>
          <w:sz w:val="22"/>
          <w:szCs w:val="22"/>
        </w:rPr>
        <w:t>Attività svolte – Mappatura e gestione del rischio……</w:t>
      </w:r>
      <w:r w:rsidR="00B059E0">
        <w:rPr>
          <w:sz w:val="22"/>
          <w:szCs w:val="22"/>
        </w:rPr>
        <w:t>………</w:t>
      </w:r>
      <w:r w:rsidR="001A7B53" w:rsidRPr="00350102">
        <w:rPr>
          <w:sz w:val="22"/>
          <w:szCs w:val="22"/>
        </w:rPr>
        <w:t>.</w:t>
      </w:r>
      <w:r w:rsidR="00F70E2E">
        <w:rPr>
          <w:sz w:val="22"/>
          <w:szCs w:val="22"/>
        </w:rPr>
        <w:tab/>
      </w:r>
      <w:r w:rsidR="004B1708" w:rsidRPr="00350102">
        <w:rPr>
          <w:sz w:val="22"/>
          <w:szCs w:val="22"/>
        </w:rPr>
        <w:t>11</w:t>
      </w:r>
    </w:p>
    <w:p w:rsidR="002909C7" w:rsidRPr="00350102" w:rsidRDefault="002909C7" w:rsidP="001A7B53">
      <w:pPr>
        <w:pStyle w:val="Paragrafoelenco"/>
        <w:jc w:val="left"/>
      </w:pPr>
    </w:p>
    <w:p w:rsidR="002909C7" w:rsidRPr="00350102" w:rsidRDefault="002909C7" w:rsidP="001A7B53">
      <w:pPr>
        <w:pStyle w:val="Corpodeltesto"/>
        <w:numPr>
          <w:ilvl w:val="0"/>
          <w:numId w:val="15"/>
        </w:numPr>
        <w:rPr>
          <w:sz w:val="22"/>
          <w:szCs w:val="22"/>
        </w:rPr>
      </w:pPr>
      <w:r w:rsidRPr="00350102">
        <w:rPr>
          <w:sz w:val="22"/>
          <w:szCs w:val="22"/>
        </w:rPr>
        <w:t>Acquisizione e selezione del personale………………</w:t>
      </w:r>
      <w:r w:rsidR="00B059E0">
        <w:rPr>
          <w:sz w:val="22"/>
          <w:szCs w:val="22"/>
        </w:rPr>
        <w:t>……......</w:t>
      </w:r>
      <w:r w:rsidR="00F70E2E">
        <w:rPr>
          <w:sz w:val="22"/>
          <w:szCs w:val="22"/>
        </w:rPr>
        <w:tab/>
      </w:r>
      <w:r w:rsidR="00A14EA7">
        <w:rPr>
          <w:sz w:val="22"/>
          <w:szCs w:val="22"/>
        </w:rPr>
        <w:t>16</w:t>
      </w:r>
    </w:p>
    <w:p w:rsidR="002909C7" w:rsidRPr="00350102" w:rsidRDefault="002909C7" w:rsidP="001A7B53">
      <w:pPr>
        <w:pStyle w:val="Paragrafoelenco"/>
        <w:jc w:val="left"/>
      </w:pPr>
    </w:p>
    <w:p w:rsidR="002909C7" w:rsidRPr="00350102" w:rsidRDefault="002909C7" w:rsidP="001A7B53">
      <w:pPr>
        <w:pStyle w:val="Corpodeltesto"/>
        <w:numPr>
          <w:ilvl w:val="0"/>
          <w:numId w:val="15"/>
        </w:numPr>
        <w:rPr>
          <w:sz w:val="22"/>
          <w:szCs w:val="22"/>
        </w:rPr>
      </w:pPr>
      <w:r w:rsidRPr="00350102">
        <w:rPr>
          <w:sz w:val="22"/>
          <w:szCs w:val="22"/>
        </w:rPr>
        <w:t>Sviluppo del personale…………………………………</w:t>
      </w:r>
      <w:r w:rsidR="00B059E0">
        <w:rPr>
          <w:sz w:val="22"/>
          <w:szCs w:val="22"/>
        </w:rPr>
        <w:t>……..</w:t>
      </w:r>
      <w:r w:rsidRPr="00350102">
        <w:rPr>
          <w:sz w:val="22"/>
          <w:szCs w:val="22"/>
        </w:rPr>
        <w:t>…</w:t>
      </w:r>
      <w:r w:rsidR="00F70E2E">
        <w:rPr>
          <w:sz w:val="22"/>
          <w:szCs w:val="22"/>
        </w:rPr>
        <w:tab/>
      </w:r>
      <w:r w:rsidR="00A14EA7">
        <w:rPr>
          <w:sz w:val="22"/>
          <w:szCs w:val="22"/>
        </w:rPr>
        <w:t>17</w:t>
      </w:r>
    </w:p>
    <w:p w:rsidR="002909C7" w:rsidRPr="00350102" w:rsidRDefault="002909C7" w:rsidP="001A7B53">
      <w:pPr>
        <w:pStyle w:val="Paragrafoelenco"/>
        <w:jc w:val="left"/>
      </w:pPr>
    </w:p>
    <w:p w:rsidR="002909C7" w:rsidRPr="00350102" w:rsidRDefault="002909C7" w:rsidP="001A7B53">
      <w:pPr>
        <w:pStyle w:val="Corpodeltesto"/>
        <w:numPr>
          <w:ilvl w:val="0"/>
          <w:numId w:val="15"/>
        </w:numPr>
        <w:rPr>
          <w:sz w:val="22"/>
          <w:szCs w:val="22"/>
        </w:rPr>
      </w:pPr>
      <w:r w:rsidRPr="00350102">
        <w:rPr>
          <w:sz w:val="22"/>
          <w:szCs w:val="22"/>
        </w:rPr>
        <w:t>Acquisti, servizi e forniture………………………………</w:t>
      </w:r>
      <w:r w:rsidR="00B059E0">
        <w:rPr>
          <w:sz w:val="22"/>
          <w:szCs w:val="22"/>
        </w:rPr>
        <w:t>……..</w:t>
      </w:r>
      <w:r w:rsidRPr="00350102">
        <w:rPr>
          <w:sz w:val="22"/>
          <w:szCs w:val="22"/>
        </w:rPr>
        <w:t>.</w:t>
      </w:r>
      <w:r w:rsidR="00A14EA7">
        <w:rPr>
          <w:sz w:val="22"/>
          <w:szCs w:val="22"/>
        </w:rPr>
        <w:t>.</w:t>
      </w:r>
      <w:r w:rsidR="00F70E2E">
        <w:rPr>
          <w:sz w:val="22"/>
          <w:szCs w:val="22"/>
        </w:rPr>
        <w:tab/>
      </w:r>
      <w:r w:rsidR="00A14EA7">
        <w:rPr>
          <w:sz w:val="22"/>
          <w:szCs w:val="22"/>
        </w:rPr>
        <w:t>18</w:t>
      </w:r>
    </w:p>
    <w:p w:rsidR="002909C7" w:rsidRPr="00350102" w:rsidRDefault="002909C7" w:rsidP="001A7B53">
      <w:pPr>
        <w:pStyle w:val="Paragrafoelenco"/>
        <w:jc w:val="left"/>
      </w:pPr>
    </w:p>
    <w:p w:rsidR="002909C7" w:rsidRDefault="002909C7" w:rsidP="001A7B53">
      <w:pPr>
        <w:pStyle w:val="Corpodeltesto"/>
        <w:numPr>
          <w:ilvl w:val="0"/>
          <w:numId w:val="15"/>
        </w:numPr>
        <w:rPr>
          <w:sz w:val="22"/>
          <w:szCs w:val="22"/>
        </w:rPr>
      </w:pPr>
      <w:r w:rsidRPr="00350102">
        <w:rPr>
          <w:sz w:val="22"/>
          <w:szCs w:val="22"/>
        </w:rPr>
        <w:t>Indicazione dei criteri di rotazione del personale…</w:t>
      </w:r>
      <w:r w:rsidR="00B059E0">
        <w:rPr>
          <w:sz w:val="22"/>
          <w:szCs w:val="22"/>
        </w:rPr>
        <w:t>…….</w:t>
      </w:r>
      <w:r w:rsidRPr="00350102">
        <w:rPr>
          <w:sz w:val="22"/>
          <w:szCs w:val="22"/>
        </w:rPr>
        <w:t>…….</w:t>
      </w:r>
      <w:r w:rsidR="00F70E2E">
        <w:rPr>
          <w:sz w:val="22"/>
          <w:szCs w:val="22"/>
        </w:rPr>
        <w:tab/>
      </w:r>
      <w:r w:rsidR="00A14EA7">
        <w:rPr>
          <w:sz w:val="22"/>
          <w:szCs w:val="22"/>
        </w:rPr>
        <w:t>23</w:t>
      </w:r>
    </w:p>
    <w:p w:rsidR="00D16D6A" w:rsidRDefault="00D16D6A" w:rsidP="00D16D6A">
      <w:pPr>
        <w:pStyle w:val="Paragrafoelenco"/>
      </w:pPr>
    </w:p>
    <w:p w:rsidR="00D16D6A" w:rsidRPr="00350102" w:rsidRDefault="00D16D6A" w:rsidP="001A7B53">
      <w:pPr>
        <w:pStyle w:val="Corpodeltesto"/>
        <w:numPr>
          <w:ilvl w:val="0"/>
          <w:numId w:val="15"/>
        </w:numPr>
        <w:rPr>
          <w:sz w:val="22"/>
          <w:szCs w:val="22"/>
        </w:rPr>
      </w:pPr>
      <w:r>
        <w:rPr>
          <w:sz w:val="22"/>
          <w:szCs w:val="22"/>
        </w:rPr>
        <w:t xml:space="preserve">Il </w:t>
      </w:r>
      <w:r w:rsidR="00570810">
        <w:rPr>
          <w:sz w:val="22"/>
          <w:szCs w:val="22"/>
        </w:rPr>
        <w:t>pantouflage……………………………………………………..</w:t>
      </w:r>
      <w:r>
        <w:rPr>
          <w:sz w:val="22"/>
          <w:szCs w:val="22"/>
        </w:rPr>
        <w:t>23</w:t>
      </w:r>
    </w:p>
    <w:p w:rsidR="002909C7" w:rsidRPr="00350102" w:rsidRDefault="002909C7" w:rsidP="001A7B53">
      <w:pPr>
        <w:pStyle w:val="Paragrafoelenco"/>
        <w:jc w:val="left"/>
      </w:pPr>
    </w:p>
    <w:p w:rsidR="002909C7" w:rsidRPr="00350102" w:rsidRDefault="002909C7" w:rsidP="001A7B53">
      <w:pPr>
        <w:pStyle w:val="Corpodeltesto"/>
        <w:numPr>
          <w:ilvl w:val="0"/>
          <w:numId w:val="15"/>
        </w:numPr>
        <w:rPr>
          <w:sz w:val="22"/>
          <w:szCs w:val="22"/>
        </w:rPr>
      </w:pPr>
      <w:r w:rsidRPr="00350102">
        <w:rPr>
          <w:sz w:val="22"/>
          <w:szCs w:val="22"/>
        </w:rPr>
        <w:t>Trasparenza e accesso civico………………………</w:t>
      </w:r>
      <w:r w:rsidR="00B059E0">
        <w:rPr>
          <w:sz w:val="22"/>
          <w:szCs w:val="22"/>
        </w:rPr>
        <w:t>…….</w:t>
      </w:r>
      <w:r w:rsidRPr="00350102">
        <w:rPr>
          <w:sz w:val="22"/>
          <w:szCs w:val="22"/>
        </w:rPr>
        <w:t>…….</w:t>
      </w:r>
      <w:r w:rsidR="00F70E2E">
        <w:rPr>
          <w:sz w:val="22"/>
          <w:szCs w:val="22"/>
        </w:rPr>
        <w:tab/>
      </w:r>
      <w:r w:rsidR="00A14EA7">
        <w:rPr>
          <w:sz w:val="22"/>
          <w:szCs w:val="22"/>
        </w:rPr>
        <w:t>2</w:t>
      </w:r>
      <w:r w:rsidR="00CD16E5">
        <w:rPr>
          <w:sz w:val="22"/>
          <w:szCs w:val="22"/>
        </w:rPr>
        <w:t>4</w:t>
      </w:r>
    </w:p>
    <w:p w:rsidR="002909C7" w:rsidRPr="00350102" w:rsidRDefault="002909C7" w:rsidP="001A7B53">
      <w:pPr>
        <w:pStyle w:val="Paragrafoelenco"/>
        <w:jc w:val="left"/>
      </w:pPr>
    </w:p>
    <w:p w:rsidR="002909C7" w:rsidRPr="00350102" w:rsidRDefault="002909C7" w:rsidP="001A7B53">
      <w:pPr>
        <w:pStyle w:val="Corpodeltesto"/>
        <w:numPr>
          <w:ilvl w:val="0"/>
          <w:numId w:val="15"/>
        </w:numPr>
        <w:rPr>
          <w:sz w:val="22"/>
          <w:szCs w:val="22"/>
        </w:rPr>
      </w:pPr>
      <w:r w:rsidRPr="00350102">
        <w:rPr>
          <w:sz w:val="22"/>
          <w:szCs w:val="22"/>
        </w:rPr>
        <w:t>Accesso c</w:t>
      </w:r>
      <w:r w:rsidR="003455DE" w:rsidRPr="00350102">
        <w:rPr>
          <w:sz w:val="22"/>
          <w:szCs w:val="22"/>
        </w:rPr>
        <w:t xml:space="preserve">ivico. </w:t>
      </w:r>
      <w:proofErr w:type="spellStart"/>
      <w:r w:rsidR="003455DE" w:rsidRPr="00350102">
        <w:rPr>
          <w:sz w:val="22"/>
          <w:szCs w:val="22"/>
        </w:rPr>
        <w:t>Disciplina……………………………</w:t>
      </w:r>
      <w:r w:rsidR="00B059E0">
        <w:rPr>
          <w:sz w:val="22"/>
          <w:szCs w:val="22"/>
        </w:rPr>
        <w:t>…</w:t>
      </w:r>
      <w:proofErr w:type="spellEnd"/>
      <w:r w:rsidR="00B059E0">
        <w:rPr>
          <w:sz w:val="22"/>
          <w:szCs w:val="22"/>
        </w:rPr>
        <w:t>..</w:t>
      </w:r>
      <w:r w:rsidR="00A14EA7">
        <w:rPr>
          <w:sz w:val="22"/>
          <w:szCs w:val="22"/>
        </w:rPr>
        <w:t>.</w:t>
      </w:r>
      <w:r w:rsidR="00B059E0">
        <w:rPr>
          <w:sz w:val="22"/>
          <w:szCs w:val="22"/>
        </w:rPr>
        <w:t>..........</w:t>
      </w:r>
      <w:r w:rsidR="00D960A6" w:rsidRPr="00350102">
        <w:rPr>
          <w:sz w:val="22"/>
          <w:szCs w:val="22"/>
        </w:rPr>
        <w:t>2</w:t>
      </w:r>
      <w:r w:rsidR="00570810">
        <w:rPr>
          <w:sz w:val="22"/>
          <w:szCs w:val="22"/>
        </w:rPr>
        <w:t>4</w:t>
      </w:r>
    </w:p>
    <w:p w:rsidR="002909C7" w:rsidRPr="00350102" w:rsidRDefault="002909C7" w:rsidP="001A7B53">
      <w:pPr>
        <w:pStyle w:val="Paragrafoelenco"/>
        <w:jc w:val="left"/>
      </w:pPr>
    </w:p>
    <w:p w:rsidR="002909C7" w:rsidRPr="00350102" w:rsidRDefault="002909C7" w:rsidP="001A7B53">
      <w:pPr>
        <w:pStyle w:val="Corpodeltesto"/>
        <w:numPr>
          <w:ilvl w:val="0"/>
          <w:numId w:val="15"/>
        </w:numPr>
        <w:rPr>
          <w:sz w:val="22"/>
          <w:szCs w:val="22"/>
        </w:rPr>
      </w:pPr>
      <w:r w:rsidRPr="00350102">
        <w:rPr>
          <w:sz w:val="22"/>
          <w:szCs w:val="22"/>
        </w:rPr>
        <w:t xml:space="preserve">Accesso civico: </w:t>
      </w:r>
      <w:proofErr w:type="spellStart"/>
      <w:r w:rsidRPr="00350102">
        <w:rPr>
          <w:sz w:val="22"/>
          <w:szCs w:val="22"/>
        </w:rPr>
        <w:t>Procedura………………………………</w:t>
      </w:r>
      <w:r w:rsidR="00B059E0">
        <w:rPr>
          <w:sz w:val="22"/>
          <w:szCs w:val="22"/>
        </w:rPr>
        <w:t>………</w:t>
      </w:r>
      <w:proofErr w:type="spellEnd"/>
      <w:r w:rsidR="00B059E0">
        <w:rPr>
          <w:sz w:val="22"/>
          <w:szCs w:val="22"/>
        </w:rPr>
        <w:t>.</w:t>
      </w:r>
      <w:r w:rsidR="00D960A6" w:rsidRPr="00350102">
        <w:rPr>
          <w:sz w:val="22"/>
          <w:szCs w:val="22"/>
        </w:rPr>
        <w:t>2</w:t>
      </w:r>
      <w:r w:rsidR="00570810">
        <w:rPr>
          <w:sz w:val="22"/>
          <w:szCs w:val="22"/>
        </w:rPr>
        <w:t>5</w:t>
      </w:r>
    </w:p>
    <w:p w:rsidR="002909C7" w:rsidRPr="00350102" w:rsidRDefault="002909C7" w:rsidP="001A7B53">
      <w:pPr>
        <w:pStyle w:val="Paragrafoelenco"/>
        <w:jc w:val="left"/>
      </w:pPr>
    </w:p>
    <w:p w:rsidR="002909C7" w:rsidRPr="00350102" w:rsidRDefault="002909C7" w:rsidP="001A7B53">
      <w:pPr>
        <w:pStyle w:val="Corpodeltesto"/>
        <w:numPr>
          <w:ilvl w:val="0"/>
          <w:numId w:val="15"/>
        </w:numPr>
        <w:rPr>
          <w:sz w:val="22"/>
          <w:szCs w:val="22"/>
        </w:rPr>
      </w:pPr>
      <w:r w:rsidRPr="00350102">
        <w:rPr>
          <w:sz w:val="22"/>
          <w:szCs w:val="22"/>
        </w:rPr>
        <w:t xml:space="preserve">Istituzione del registro degli </w:t>
      </w:r>
      <w:proofErr w:type="spellStart"/>
      <w:r w:rsidRPr="00350102">
        <w:rPr>
          <w:sz w:val="22"/>
          <w:szCs w:val="22"/>
        </w:rPr>
        <w:t>accessi……………………</w:t>
      </w:r>
      <w:r w:rsidR="00B059E0">
        <w:rPr>
          <w:sz w:val="22"/>
          <w:szCs w:val="22"/>
        </w:rPr>
        <w:t>………</w:t>
      </w:r>
      <w:proofErr w:type="spellEnd"/>
      <w:r w:rsidR="00B059E0">
        <w:rPr>
          <w:sz w:val="22"/>
          <w:szCs w:val="22"/>
        </w:rPr>
        <w:t>.</w:t>
      </w:r>
      <w:r w:rsidR="00A14EA7">
        <w:rPr>
          <w:sz w:val="22"/>
          <w:szCs w:val="22"/>
        </w:rPr>
        <w:t>2</w:t>
      </w:r>
      <w:r w:rsidR="00570810">
        <w:rPr>
          <w:sz w:val="22"/>
          <w:szCs w:val="22"/>
        </w:rPr>
        <w:t>6</w:t>
      </w:r>
    </w:p>
    <w:p w:rsidR="003455DE" w:rsidRPr="00350102" w:rsidRDefault="003455DE" w:rsidP="003455DE">
      <w:pPr>
        <w:pStyle w:val="Paragrafoelenco"/>
      </w:pPr>
    </w:p>
    <w:p w:rsidR="002909C7" w:rsidRPr="00350102" w:rsidRDefault="003455DE" w:rsidP="00C82631">
      <w:pPr>
        <w:pStyle w:val="Corpodeltesto"/>
        <w:numPr>
          <w:ilvl w:val="0"/>
          <w:numId w:val="15"/>
        </w:numPr>
        <w:rPr>
          <w:sz w:val="22"/>
          <w:szCs w:val="22"/>
        </w:rPr>
      </w:pPr>
      <w:r w:rsidRPr="00350102">
        <w:rPr>
          <w:sz w:val="22"/>
          <w:szCs w:val="22"/>
        </w:rPr>
        <w:t>La giornata della trasparenza…………………………</w:t>
      </w:r>
      <w:r w:rsidR="00B059E0">
        <w:rPr>
          <w:sz w:val="22"/>
          <w:szCs w:val="22"/>
        </w:rPr>
        <w:t>…………</w:t>
      </w:r>
      <w:r w:rsidR="00A14EA7">
        <w:rPr>
          <w:sz w:val="22"/>
          <w:szCs w:val="22"/>
        </w:rPr>
        <w:t>2</w:t>
      </w:r>
      <w:r w:rsidR="00570810">
        <w:rPr>
          <w:sz w:val="22"/>
          <w:szCs w:val="22"/>
        </w:rPr>
        <w:t>6</w:t>
      </w:r>
    </w:p>
    <w:p w:rsidR="00350102" w:rsidRDefault="00350102" w:rsidP="00CA2E30">
      <w:pPr>
        <w:pStyle w:val="Titolo1"/>
        <w:spacing w:before="93"/>
        <w:ind w:left="0" w:firstLine="720"/>
      </w:pPr>
    </w:p>
    <w:p w:rsidR="00CA2E30" w:rsidRPr="00320689" w:rsidRDefault="00CA2E30" w:rsidP="00CA2E30">
      <w:pPr>
        <w:pStyle w:val="Titolo1"/>
        <w:spacing w:before="93"/>
        <w:ind w:left="0" w:firstLine="720"/>
        <w:rPr>
          <w:u w:val="none"/>
        </w:rPr>
      </w:pPr>
      <w:r w:rsidRPr="00320689">
        <w:t>Breve descrizione</w:t>
      </w:r>
    </w:p>
    <w:p w:rsidR="00CA2E30" w:rsidRPr="00320689" w:rsidRDefault="00CA2E30" w:rsidP="00CA2E30">
      <w:pPr>
        <w:pStyle w:val="Corpodeltesto"/>
        <w:rPr>
          <w:b/>
        </w:rPr>
      </w:pPr>
    </w:p>
    <w:p w:rsidR="00CA2E30" w:rsidRPr="00320689" w:rsidRDefault="00CA2E30" w:rsidP="00CA2E30">
      <w:pPr>
        <w:pStyle w:val="Corpodeltesto"/>
        <w:spacing w:before="93" w:line="290" w:lineRule="auto"/>
        <w:ind w:left="836" w:right="625"/>
        <w:jc w:val="both"/>
      </w:pPr>
      <w:r w:rsidRPr="00320689">
        <w:t>La Portanova S.p.A. ha per scopo la gestione dei servizi esternalizzati e pubblici di competenza del Consiglio regionale della Calabria e l’incremento occupazionale nell’ambito dello stesso territorio.</w:t>
      </w:r>
    </w:p>
    <w:p w:rsidR="00CA2E30" w:rsidRPr="00320689" w:rsidRDefault="00CA2E30" w:rsidP="00CA2E30">
      <w:pPr>
        <w:pStyle w:val="Corpodeltesto"/>
        <w:spacing w:line="290" w:lineRule="auto"/>
        <w:ind w:left="836" w:right="625"/>
        <w:jc w:val="both"/>
      </w:pPr>
      <w:r w:rsidRPr="00320689">
        <w:t>Creata nel 2009 per volere dell’Ufficio di Presidenza, la società in house ha avviato le attività con la sottoscrizione di una prima convenzione base, ultimo aggiornamento 30/06/2014, di durata illimitata per la realizzazione dei seguenti servizi:</w:t>
      </w:r>
    </w:p>
    <w:p w:rsidR="00CA2E30" w:rsidRPr="00320689" w:rsidRDefault="00CA2E30" w:rsidP="00CA2E30">
      <w:pPr>
        <w:pStyle w:val="Paragrafoelenco"/>
        <w:numPr>
          <w:ilvl w:val="0"/>
          <w:numId w:val="10"/>
        </w:numPr>
        <w:tabs>
          <w:tab w:val="left" w:pos="824"/>
        </w:tabs>
        <w:spacing w:line="274" w:lineRule="exact"/>
        <w:ind w:left="824" w:hanging="349"/>
        <w:rPr>
          <w:sz w:val="24"/>
          <w:szCs w:val="24"/>
        </w:rPr>
      </w:pPr>
      <w:r w:rsidRPr="00320689">
        <w:rPr>
          <w:sz w:val="24"/>
          <w:szCs w:val="24"/>
        </w:rPr>
        <w:t>Servizio Accoglienza cui sono destinate nove unità lavorative a tempo</w:t>
      </w:r>
      <w:r w:rsidRPr="00320689">
        <w:rPr>
          <w:spacing w:val="-4"/>
          <w:sz w:val="24"/>
          <w:szCs w:val="24"/>
        </w:rPr>
        <w:t xml:space="preserve"> </w:t>
      </w:r>
      <w:r w:rsidRPr="00320689">
        <w:rPr>
          <w:sz w:val="24"/>
          <w:szCs w:val="24"/>
        </w:rPr>
        <w:t>indeterminato;</w:t>
      </w:r>
    </w:p>
    <w:p w:rsidR="00CA2E30" w:rsidRPr="00320689" w:rsidRDefault="00CA2E30" w:rsidP="00CA2E30">
      <w:pPr>
        <w:pStyle w:val="Paragrafoelenco"/>
        <w:numPr>
          <w:ilvl w:val="0"/>
          <w:numId w:val="10"/>
        </w:numPr>
        <w:tabs>
          <w:tab w:val="left" w:pos="824"/>
        </w:tabs>
        <w:spacing w:before="60" w:line="290" w:lineRule="auto"/>
        <w:ind w:right="622" w:hanging="360"/>
        <w:rPr>
          <w:sz w:val="24"/>
          <w:szCs w:val="24"/>
        </w:rPr>
      </w:pPr>
      <w:r w:rsidRPr="00320689">
        <w:rPr>
          <w:sz w:val="24"/>
          <w:szCs w:val="24"/>
        </w:rPr>
        <w:t>Servizio di supporto in materia informatica di gestione ed implementazione del sito web del Consiglio regionale della Calabria cui sono destinate due unità lavorative a tempo indeterminato;</w:t>
      </w:r>
    </w:p>
    <w:p w:rsidR="00CA2E30" w:rsidRPr="00320689" w:rsidRDefault="00CA2E30" w:rsidP="00CA2E30">
      <w:pPr>
        <w:pStyle w:val="Paragrafoelenco"/>
        <w:numPr>
          <w:ilvl w:val="0"/>
          <w:numId w:val="10"/>
        </w:numPr>
        <w:tabs>
          <w:tab w:val="left" w:pos="824"/>
        </w:tabs>
        <w:spacing w:line="292" w:lineRule="auto"/>
        <w:ind w:right="625" w:hanging="360"/>
        <w:rPr>
          <w:sz w:val="24"/>
          <w:szCs w:val="24"/>
        </w:rPr>
      </w:pPr>
      <w:r w:rsidRPr="00320689">
        <w:rPr>
          <w:sz w:val="24"/>
          <w:szCs w:val="24"/>
        </w:rPr>
        <w:t>Servizio</w:t>
      </w:r>
      <w:r w:rsidRPr="00320689">
        <w:rPr>
          <w:spacing w:val="-15"/>
          <w:sz w:val="24"/>
          <w:szCs w:val="24"/>
        </w:rPr>
        <w:t xml:space="preserve"> </w:t>
      </w:r>
      <w:r w:rsidRPr="00320689">
        <w:rPr>
          <w:sz w:val="24"/>
          <w:szCs w:val="24"/>
        </w:rPr>
        <w:t>di</w:t>
      </w:r>
      <w:r w:rsidRPr="00320689">
        <w:rPr>
          <w:spacing w:val="-14"/>
          <w:sz w:val="24"/>
          <w:szCs w:val="24"/>
        </w:rPr>
        <w:t xml:space="preserve"> </w:t>
      </w:r>
      <w:r w:rsidRPr="00320689">
        <w:rPr>
          <w:sz w:val="24"/>
          <w:szCs w:val="24"/>
        </w:rPr>
        <w:t>supporto</w:t>
      </w:r>
      <w:r w:rsidRPr="00320689">
        <w:rPr>
          <w:spacing w:val="-15"/>
          <w:sz w:val="24"/>
          <w:szCs w:val="24"/>
        </w:rPr>
        <w:t xml:space="preserve"> </w:t>
      </w:r>
      <w:r w:rsidRPr="00320689">
        <w:rPr>
          <w:sz w:val="24"/>
          <w:szCs w:val="24"/>
        </w:rPr>
        <w:t>alla</w:t>
      </w:r>
      <w:r w:rsidRPr="00320689">
        <w:rPr>
          <w:spacing w:val="-14"/>
          <w:sz w:val="24"/>
          <w:szCs w:val="24"/>
        </w:rPr>
        <w:t xml:space="preserve"> </w:t>
      </w:r>
      <w:proofErr w:type="spellStart"/>
      <w:r w:rsidRPr="00320689">
        <w:rPr>
          <w:sz w:val="24"/>
          <w:szCs w:val="24"/>
        </w:rPr>
        <w:t>resocontazione</w:t>
      </w:r>
      <w:proofErr w:type="spellEnd"/>
      <w:r w:rsidRPr="00320689">
        <w:rPr>
          <w:spacing w:val="-14"/>
          <w:sz w:val="24"/>
          <w:szCs w:val="24"/>
        </w:rPr>
        <w:t xml:space="preserve"> </w:t>
      </w:r>
      <w:r w:rsidRPr="00320689">
        <w:rPr>
          <w:sz w:val="24"/>
          <w:szCs w:val="24"/>
        </w:rPr>
        <w:t>dei</w:t>
      </w:r>
      <w:r w:rsidRPr="00320689">
        <w:rPr>
          <w:spacing w:val="-15"/>
          <w:sz w:val="24"/>
          <w:szCs w:val="24"/>
        </w:rPr>
        <w:t xml:space="preserve"> </w:t>
      </w:r>
      <w:r w:rsidRPr="00320689">
        <w:rPr>
          <w:sz w:val="24"/>
          <w:szCs w:val="24"/>
        </w:rPr>
        <w:t>lavori</w:t>
      </w:r>
      <w:r w:rsidRPr="00320689">
        <w:rPr>
          <w:spacing w:val="-14"/>
          <w:sz w:val="24"/>
          <w:szCs w:val="24"/>
        </w:rPr>
        <w:t xml:space="preserve"> </w:t>
      </w:r>
      <w:r w:rsidRPr="00320689">
        <w:rPr>
          <w:sz w:val="24"/>
          <w:szCs w:val="24"/>
        </w:rPr>
        <w:t>degli</w:t>
      </w:r>
      <w:r w:rsidRPr="00320689">
        <w:rPr>
          <w:spacing w:val="-13"/>
          <w:sz w:val="24"/>
          <w:szCs w:val="24"/>
        </w:rPr>
        <w:t xml:space="preserve"> </w:t>
      </w:r>
      <w:r w:rsidRPr="00320689">
        <w:rPr>
          <w:sz w:val="24"/>
          <w:szCs w:val="24"/>
        </w:rPr>
        <w:t>organi</w:t>
      </w:r>
      <w:r w:rsidRPr="00320689">
        <w:rPr>
          <w:spacing w:val="-15"/>
          <w:sz w:val="24"/>
          <w:szCs w:val="24"/>
        </w:rPr>
        <w:t xml:space="preserve"> </w:t>
      </w:r>
      <w:r w:rsidRPr="00320689">
        <w:rPr>
          <w:sz w:val="24"/>
          <w:szCs w:val="24"/>
        </w:rPr>
        <w:t>del</w:t>
      </w:r>
      <w:r w:rsidRPr="00320689">
        <w:rPr>
          <w:spacing w:val="-16"/>
          <w:sz w:val="24"/>
          <w:szCs w:val="24"/>
        </w:rPr>
        <w:t xml:space="preserve"> </w:t>
      </w:r>
      <w:r w:rsidRPr="00320689">
        <w:rPr>
          <w:sz w:val="24"/>
          <w:szCs w:val="24"/>
        </w:rPr>
        <w:t>Consiglio</w:t>
      </w:r>
      <w:r w:rsidRPr="00320689">
        <w:rPr>
          <w:spacing w:val="-13"/>
          <w:sz w:val="24"/>
          <w:szCs w:val="24"/>
        </w:rPr>
        <w:t xml:space="preserve"> </w:t>
      </w:r>
      <w:r w:rsidRPr="00320689">
        <w:rPr>
          <w:sz w:val="24"/>
          <w:szCs w:val="24"/>
        </w:rPr>
        <w:t>regionale della Calabria cui sono destinate due unità lavorative a tempo</w:t>
      </w:r>
      <w:r w:rsidRPr="00320689">
        <w:rPr>
          <w:spacing w:val="-20"/>
          <w:sz w:val="24"/>
          <w:szCs w:val="24"/>
        </w:rPr>
        <w:t xml:space="preserve"> </w:t>
      </w:r>
      <w:r w:rsidRPr="00320689">
        <w:rPr>
          <w:sz w:val="24"/>
          <w:szCs w:val="24"/>
        </w:rPr>
        <w:t>indeterminato;</w:t>
      </w:r>
    </w:p>
    <w:p w:rsidR="00CA2E30" w:rsidRPr="00320689" w:rsidRDefault="00CA2E30" w:rsidP="00CA2E30">
      <w:pPr>
        <w:pStyle w:val="Paragrafoelenco"/>
        <w:numPr>
          <w:ilvl w:val="0"/>
          <w:numId w:val="10"/>
        </w:numPr>
        <w:tabs>
          <w:tab w:val="left" w:pos="824"/>
        </w:tabs>
        <w:spacing w:line="290" w:lineRule="auto"/>
        <w:ind w:right="622" w:hanging="360"/>
        <w:rPr>
          <w:sz w:val="24"/>
          <w:szCs w:val="24"/>
        </w:rPr>
      </w:pPr>
      <w:r w:rsidRPr="00320689">
        <w:rPr>
          <w:w w:val="95"/>
          <w:sz w:val="24"/>
          <w:szCs w:val="24"/>
        </w:rPr>
        <w:t>Servizio</w:t>
      </w:r>
      <w:r w:rsidRPr="00320689">
        <w:rPr>
          <w:spacing w:val="-7"/>
          <w:w w:val="95"/>
          <w:sz w:val="24"/>
          <w:szCs w:val="24"/>
        </w:rPr>
        <w:t xml:space="preserve"> </w:t>
      </w:r>
      <w:r w:rsidRPr="00320689">
        <w:rPr>
          <w:w w:val="95"/>
          <w:sz w:val="24"/>
          <w:szCs w:val="24"/>
        </w:rPr>
        <w:t>di</w:t>
      </w:r>
      <w:r w:rsidRPr="00320689">
        <w:rPr>
          <w:spacing w:val="-8"/>
          <w:w w:val="95"/>
          <w:sz w:val="24"/>
          <w:szCs w:val="24"/>
        </w:rPr>
        <w:t xml:space="preserve"> </w:t>
      </w:r>
      <w:r w:rsidRPr="00320689">
        <w:rPr>
          <w:w w:val="95"/>
          <w:sz w:val="24"/>
          <w:szCs w:val="24"/>
        </w:rPr>
        <w:t>supporto</w:t>
      </w:r>
      <w:r w:rsidRPr="00320689">
        <w:rPr>
          <w:spacing w:val="-8"/>
          <w:w w:val="95"/>
          <w:sz w:val="24"/>
          <w:szCs w:val="24"/>
        </w:rPr>
        <w:t xml:space="preserve"> </w:t>
      </w:r>
      <w:r w:rsidRPr="00320689">
        <w:rPr>
          <w:w w:val="95"/>
          <w:sz w:val="24"/>
          <w:szCs w:val="24"/>
        </w:rPr>
        <w:t>alla</w:t>
      </w:r>
      <w:r w:rsidRPr="00320689">
        <w:rPr>
          <w:spacing w:val="-8"/>
          <w:w w:val="95"/>
          <w:sz w:val="24"/>
          <w:szCs w:val="24"/>
        </w:rPr>
        <w:t xml:space="preserve"> </w:t>
      </w:r>
      <w:r w:rsidRPr="00320689">
        <w:rPr>
          <w:w w:val="95"/>
          <w:sz w:val="24"/>
          <w:szCs w:val="24"/>
        </w:rPr>
        <w:t>gestione</w:t>
      </w:r>
      <w:r w:rsidRPr="00320689">
        <w:rPr>
          <w:spacing w:val="-5"/>
          <w:w w:val="95"/>
          <w:sz w:val="24"/>
          <w:szCs w:val="24"/>
        </w:rPr>
        <w:t xml:space="preserve"> </w:t>
      </w:r>
      <w:r w:rsidRPr="00320689">
        <w:rPr>
          <w:w w:val="95"/>
          <w:sz w:val="24"/>
          <w:szCs w:val="24"/>
        </w:rPr>
        <w:t>della</w:t>
      </w:r>
      <w:r w:rsidRPr="00320689">
        <w:rPr>
          <w:spacing w:val="-7"/>
          <w:w w:val="95"/>
          <w:sz w:val="24"/>
          <w:szCs w:val="24"/>
        </w:rPr>
        <w:t xml:space="preserve"> </w:t>
      </w:r>
      <w:r w:rsidRPr="00320689">
        <w:rPr>
          <w:w w:val="95"/>
          <w:sz w:val="24"/>
          <w:szCs w:val="24"/>
        </w:rPr>
        <w:t>biblioteca</w:t>
      </w:r>
      <w:r w:rsidRPr="00320689">
        <w:rPr>
          <w:spacing w:val="-7"/>
          <w:w w:val="95"/>
          <w:sz w:val="24"/>
          <w:szCs w:val="24"/>
        </w:rPr>
        <w:t xml:space="preserve"> </w:t>
      </w:r>
      <w:r w:rsidRPr="00320689">
        <w:rPr>
          <w:w w:val="95"/>
          <w:sz w:val="24"/>
          <w:szCs w:val="24"/>
        </w:rPr>
        <w:t>e</w:t>
      </w:r>
      <w:r w:rsidRPr="00320689">
        <w:rPr>
          <w:spacing w:val="-10"/>
          <w:w w:val="95"/>
          <w:sz w:val="24"/>
          <w:szCs w:val="24"/>
        </w:rPr>
        <w:t xml:space="preserve"> </w:t>
      </w:r>
      <w:r w:rsidRPr="00320689">
        <w:rPr>
          <w:w w:val="95"/>
          <w:sz w:val="24"/>
          <w:szCs w:val="24"/>
        </w:rPr>
        <w:t>del</w:t>
      </w:r>
      <w:r w:rsidRPr="00320689">
        <w:rPr>
          <w:spacing w:val="-9"/>
          <w:w w:val="95"/>
          <w:sz w:val="24"/>
          <w:szCs w:val="24"/>
        </w:rPr>
        <w:t xml:space="preserve"> </w:t>
      </w:r>
      <w:r w:rsidRPr="00320689">
        <w:rPr>
          <w:w w:val="95"/>
          <w:sz w:val="24"/>
          <w:szCs w:val="24"/>
        </w:rPr>
        <w:t>patrimonio</w:t>
      </w:r>
      <w:r w:rsidRPr="00320689">
        <w:rPr>
          <w:spacing w:val="-7"/>
          <w:w w:val="95"/>
          <w:sz w:val="24"/>
          <w:szCs w:val="24"/>
        </w:rPr>
        <w:t xml:space="preserve"> </w:t>
      </w:r>
      <w:r w:rsidRPr="00320689">
        <w:rPr>
          <w:w w:val="95"/>
          <w:sz w:val="24"/>
          <w:szCs w:val="24"/>
        </w:rPr>
        <w:t>storico-bibliografico</w:t>
      </w:r>
      <w:r w:rsidRPr="00320689">
        <w:rPr>
          <w:spacing w:val="-6"/>
          <w:w w:val="95"/>
          <w:sz w:val="24"/>
          <w:szCs w:val="24"/>
        </w:rPr>
        <w:t xml:space="preserve"> </w:t>
      </w:r>
      <w:r w:rsidRPr="00320689">
        <w:rPr>
          <w:w w:val="95"/>
          <w:sz w:val="24"/>
          <w:szCs w:val="24"/>
        </w:rPr>
        <w:t xml:space="preserve">cui </w:t>
      </w:r>
      <w:r w:rsidRPr="00320689">
        <w:rPr>
          <w:sz w:val="24"/>
          <w:szCs w:val="24"/>
        </w:rPr>
        <w:t>sono destinate sei unità lavorative a tempo</w:t>
      </w:r>
      <w:r w:rsidRPr="00320689">
        <w:rPr>
          <w:spacing w:val="6"/>
          <w:sz w:val="24"/>
          <w:szCs w:val="24"/>
        </w:rPr>
        <w:t xml:space="preserve"> </w:t>
      </w:r>
      <w:r w:rsidRPr="00320689">
        <w:rPr>
          <w:sz w:val="24"/>
          <w:szCs w:val="24"/>
        </w:rPr>
        <w:t>indeterminato;</w:t>
      </w:r>
    </w:p>
    <w:p w:rsidR="00CA2E30" w:rsidRPr="00320689" w:rsidRDefault="00CA2E30" w:rsidP="00CA2E30">
      <w:pPr>
        <w:pStyle w:val="Paragrafoelenco"/>
        <w:numPr>
          <w:ilvl w:val="0"/>
          <w:numId w:val="10"/>
        </w:numPr>
        <w:tabs>
          <w:tab w:val="left" w:pos="824"/>
        </w:tabs>
        <w:spacing w:line="290" w:lineRule="auto"/>
        <w:ind w:right="620" w:hanging="360"/>
        <w:rPr>
          <w:sz w:val="24"/>
          <w:szCs w:val="24"/>
        </w:rPr>
      </w:pPr>
      <w:r w:rsidRPr="00320689">
        <w:rPr>
          <w:sz w:val="24"/>
          <w:szCs w:val="24"/>
        </w:rPr>
        <w:t>Servizio di supporto a funzioni tecniche del Consiglio regionale della Calabria cui sono destinate cinque unità lavorative a tempo</w:t>
      </w:r>
      <w:r w:rsidRPr="00320689">
        <w:rPr>
          <w:spacing w:val="4"/>
          <w:sz w:val="24"/>
          <w:szCs w:val="24"/>
        </w:rPr>
        <w:t xml:space="preserve"> </w:t>
      </w:r>
      <w:r w:rsidRPr="00320689">
        <w:rPr>
          <w:sz w:val="24"/>
          <w:szCs w:val="24"/>
        </w:rPr>
        <w:t>indeterminato.</w:t>
      </w:r>
    </w:p>
    <w:p w:rsidR="00CA2E30" w:rsidRPr="00320689" w:rsidRDefault="00CA2E30" w:rsidP="00CA2E30">
      <w:pPr>
        <w:pStyle w:val="Paragrafoelenco"/>
        <w:numPr>
          <w:ilvl w:val="0"/>
          <w:numId w:val="10"/>
        </w:numPr>
        <w:tabs>
          <w:tab w:val="left" w:pos="824"/>
        </w:tabs>
        <w:spacing w:line="290" w:lineRule="auto"/>
        <w:ind w:right="639" w:hanging="360"/>
        <w:rPr>
          <w:sz w:val="24"/>
          <w:szCs w:val="24"/>
        </w:rPr>
      </w:pPr>
      <w:r w:rsidRPr="00320689">
        <w:rPr>
          <w:sz w:val="24"/>
          <w:szCs w:val="24"/>
        </w:rPr>
        <w:t>Oltre alle suddette attività di supporto è operante una segreteria per la gestione delle procedure amministrative della Società, alla quale sono destinate tre</w:t>
      </w:r>
      <w:r w:rsidRPr="00320689">
        <w:rPr>
          <w:spacing w:val="-1"/>
          <w:sz w:val="24"/>
          <w:szCs w:val="24"/>
        </w:rPr>
        <w:t xml:space="preserve"> </w:t>
      </w:r>
      <w:r w:rsidRPr="00320689">
        <w:rPr>
          <w:sz w:val="24"/>
          <w:szCs w:val="24"/>
        </w:rPr>
        <w:t>unità.</w:t>
      </w:r>
    </w:p>
    <w:p w:rsidR="00CA2E30" w:rsidRPr="00320689" w:rsidRDefault="00CA2E30" w:rsidP="00CA2E30">
      <w:pPr>
        <w:pStyle w:val="Corpodeltesto"/>
        <w:spacing w:line="290" w:lineRule="auto"/>
        <w:ind w:left="836" w:right="628"/>
        <w:jc w:val="both"/>
      </w:pPr>
      <w:r w:rsidRPr="00320689">
        <w:t xml:space="preserve">Il totale delle unità di personale a tempo indeterminato è pari a </w:t>
      </w:r>
      <w:r w:rsidRPr="00320689">
        <w:rPr>
          <w:b/>
        </w:rPr>
        <w:t xml:space="preserve">27 unità lavorative, </w:t>
      </w:r>
      <w:r w:rsidRPr="00320689">
        <w:t>di cui una unità lavorativa appartenente alle categorie dei disabili secondo quanto previsto dalla L.68/99.</w:t>
      </w:r>
    </w:p>
    <w:p w:rsidR="00CA2E30" w:rsidRPr="00320689" w:rsidRDefault="00CA2E30" w:rsidP="00CA2E30">
      <w:pPr>
        <w:pStyle w:val="Corpodeltesto"/>
      </w:pPr>
    </w:p>
    <w:p w:rsidR="00CA2E30" w:rsidRPr="00320689" w:rsidRDefault="00CA2E30" w:rsidP="00CA2E30">
      <w:pPr>
        <w:pStyle w:val="Corpodeltesto"/>
      </w:pPr>
    </w:p>
    <w:p w:rsidR="00CA2E30" w:rsidRPr="00320689" w:rsidRDefault="00CA2E30" w:rsidP="00CA2E30">
      <w:pPr>
        <w:pStyle w:val="Titolo1"/>
        <w:jc w:val="both"/>
        <w:rPr>
          <w:u w:val="none"/>
        </w:rPr>
      </w:pPr>
      <w:bookmarkStart w:id="0" w:name="Composizione_societaria"/>
      <w:bookmarkEnd w:id="0"/>
      <w:r w:rsidRPr="00320689">
        <w:t>Composizione societaria</w:t>
      </w:r>
    </w:p>
    <w:p w:rsidR="00CA2E30" w:rsidRPr="00320689" w:rsidRDefault="00CA2E30" w:rsidP="00CA2E30">
      <w:pPr>
        <w:pStyle w:val="Corpodeltesto"/>
        <w:spacing w:before="1"/>
        <w:rPr>
          <w:b/>
        </w:rPr>
      </w:pPr>
    </w:p>
    <w:p w:rsidR="00CA2E30" w:rsidRPr="00320689" w:rsidRDefault="00CA2E30" w:rsidP="00CA2E30">
      <w:pPr>
        <w:pStyle w:val="Corpodeltesto"/>
        <w:spacing w:before="92"/>
        <w:ind w:left="836"/>
      </w:pPr>
      <w:r w:rsidRPr="00320689">
        <w:t>Il capitale sociale è di €. 120.000,00 (centoventimila/00), rappresentato da numero</w:t>
      </w:r>
    </w:p>
    <w:p w:rsidR="00CA2E30" w:rsidRPr="00320689" w:rsidRDefault="00CA2E30" w:rsidP="00CA2E30">
      <w:pPr>
        <w:pStyle w:val="Corpodeltesto"/>
        <w:spacing w:before="64" w:line="288" w:lineRule="auto"/>
        <w:ind w:left="836" w:right="467"/>
      </w:pPr>
      <w:r w:rsidRPr="00320689">
        <w:t>120.000 azioni, ciascuna del valore nominale di €. 1,00 (uno/00) tutte di proprietà del socio unico (Consiglio regionale della Calabria).</w:t>
      </w:r>
    </w:p>
    <w:p w:rsidR="00CA2E30" w:rsidRPr="00320689" w:rsidRDefault="00CA2E30" w:rsidP="00CA2E30">
      <w:pPr>
        <w:pStyle w:val="Titolo1"/>
        <w:spacing w:before="219"/>
        <w:rPr>
          <w:u w:val="none"/>
        </w:rPr>
      </w:pPr>
      <w:bookmarkStart w:id="1" w:name="Dimensione_aziendale"/>
      <w:bookmarkEnd w:id="1"/>
      <w:r w:rsidRPr="00320689">
        <w:t>Dimensione aziendale</w:t>
      </w:r>
    </w:p>
    <w:p w:rsidR="00CA2E30" w:rsidRPr="00320689" w:rsidRDefault="00CA2E30" w:rsidP="00CA2E30">
      <w:pPr>
        <w:pStyle w:val="Corpodeltesto"/>
        <w:spacing w:before="2"/>
        <w:rPr>
          <w:b/>
        </w:rPr>
      </w:pPr>
    </w:p>
    <w:p w:rsidR="00CA2E30" w:rsidRPr="00320689" w:rsidRDefault="00CA2E30" w:rsidP="00CA2E30">
      <w:pPr>
        <w:pStyle w:val="Corpodeltesto"/>
        <w:spacing w:before="93" w:line="290" w:lineRule="auto"/>
        <w:ind w:left="836" w:right="627"/>
        <w:jc w:val="both"/>
      </w:pPr>
      <w:r w:rsidRPr="00320689">
        <w:t>La Portanova S.p.A. occupa alla data attuale n. 27 dipendenti a tempo indeterminato. Il volume d’affari alla data del 31.12.201</w:t>
      </w:r>
      <w:r w:rsidR="00205DEC" w:rsidRPr="00320689">
        <w:t xml:space="preserve">8 </w:t>
      </w:r>
      <w:r w:rsidRPr="00320689">
        <w:t>è risultato di €. 1.</w:t>
      </w:r>
      <w:r w:rsidR="00032065" w:rsidRPr="00320689">
        <w:t>171</w:t>
      </w:r>
      <w:r w:rsidR="00A81C78" w:rsidRPr="00320689">
        <w:t>.</w:t>
      </w:r>
      <w:r w:rsidR="00032065" w:rsidRPr="00320689">
        <w:t>682</w:t>
      </w:r>
      <w:r w:rsidRPr="00320689">
        <w:t>,00, mentre l’utile (risultato di bilancio) è di €.</w:t>
      </w:r>
      <w:r w:rsidR="00A81C78" w:rsidRPr="00320689">
        <w:t xml:space="preserve"> 101.812,00</w:t>
      </w:r>
      <w:r w:rsidRPr="00320689">
        <w:t>.</w:t>
      </w:r>
    </w:p>
    <w:p w:rsidR="00CA2E30" w:rsidRPr="00320689" w:rsidRDefault="00CA2E30" w:rsidP="00CA2E30">
      <w:pPr>
        <w:pStyle w:val="Corpodeltesto"/>
      </w:pPr>
    </w:p>
    <w:p w:rsidR="00CA2E30" w:rsidRDefault="00CA2E30" w:rsidP="00CA2E30">
      <w:pPr>
        <w:pStyle w:val="Corpodeltesto"/>
      </w:pPr>
    </w:p>
    <w:p w:rsidR="006C648B" w:rsidRDefault="006C648B" w:rsidP="00CA2E30">
      <w:pPr>
        <w:pStyle w:val="Corpodeltesto"/>
      </w:pPr>
    </w:p>
    <w:p w:rsidR="00CD570F" w:rsidRDefault="00CD570F" w:rsidP="00CA2E30">
      <w:pPr>
        <w:pStyle w:val="Corpodeltesto"/>
      </w:pPr>
    </w:p>
    <w:p w:rsidR="00CD570F" w:rsidRDefault="00CD570F" w:rsidP="00CA2E30">
      <w:pPr>
        <w:pStyle w:val="Corpodeltesto"/>
      </w:pPr>
    </w:p>
    <w:p w:rsidR="00CD570F" w:rsidRDefault="00CD570F" w:rsidP="00CA2E30">
      <w:pPr>
        <w:pStyle w:val="Corpodeltesto"/>
      </w:pPr>
    </w:p>
    <w:p w:rsidR="006C648B" w:rsidRPr="00320689" w:rsidRDefault="006C648B" w:rsidP="00CA2E30">
      <w:pPr>
        <w:pStyle w:val="Corpodeltesto"/>
      </w:pPr>
    </w:p>
    <w:p w:rsidR="00CA2E30" w:rsidRPr="00320689" w:rsidRDefault="00CA2E30" w:rsidP="00CA2E30">
      <w:pPr>
        <w:pStyle w:val="Titolo1"/>
        <w:spacing w:before="160"/>
        <w:jc w:val="both"/>
        <w:rPr>
          <w:u w:val="none"/>
        </w:rPr>
      </w:pPr>
      <w:bookmarkStart w:id="2" w:name="Dati_anagrafici"/>
      <w:bookmarkEnd w:id="2"/>
      <w:r w:rsidRPr="00320689">
        <w:lastRenderedPageBreak/>
        <w:t>Dati anagrafici</w:t>
      </w:r>
    </w:p>
    <w:p w:rsidR="00CA2E30" w:rsidRPr="00320689" w:rsidRDefault="00CA2E30" w:rsidP="00CA2E30">
      <w:pPr>
        <w:pStyle w:val="Corpodeltesto"/>
        <w:spacing w:before="5"/>
        <w:rPr>
          <w:b/>
        </w:rPr>
      </w:pPr>
    </w:p>
    <w:p w:rsidR="00CA2E30" w:rsidRPr="00320689" w:rsidRDefault="00CA2E30" w:rsidP="00CA2E30">
      <w:pPr>
        <w:pStyle w:val="Corpodeltesto"/>
        <w:spacing w:before="92"/>
        <w:ind w:left="836"/>
      </w:pPr>
      <w:r w:rsidRPr="00320689">
        <w:t>Portanova S.p.A.</w:t>
      </w:r>
    </w:p>
    <w:p w:rsidR="00CA2E30" w:rsidRPr="00320689" w:rsidRDefault="00CA2E30" w:rsidP="00CA2E30">
      <w:pPr>
        <w:pStyle w:val="Corpodeltesto"/>
        <w:spacing w:before="7"/>
      </w:pPr>
    </w:p>
    <w:p w:rsidR="00CA2E30" w:rsidRPr="00320689" w:rsidRDefault="00CA2E30" w:rsidP="00CA2E30">
      <w:pPr>
        <w:pStyle w:val="Corpodeltesto"/>
        <w:tabs>
          <w:tab w:val="left" w:pos="1422"/>
          <w:tab w:val="left" w:pos="2622"/>
          <w:tab w:val="left" w:pos="3878"/>
        </w:tabs>
        <w:spacing w:line="468" w:lineRule="auto"/>
        <w:ind w:left="836" w:right="6045"/>
      </w:pPr>
      <w:r w:rsidRPr="00320689">
        <w:t>Via</w:t>
      </w:r>
      <w:r w:rsidRPr="00320689">
        <w:tab/>
      </w:r>
      <w:r w:rsidRPr="00320689">
        <w:rPr>
          <w:w w:val="95"/>
        </w:rPr>
        <w:t>Cardinale</w:t>
      </w:r>
      <w:r w:rsidRPr="00320689">
        <w:rPr>
          <w:w w:val="95"/>
        </w:rPr>
        <w:tab/>
        <w:t>Portanova</w:t>
      </w:r>
      <w:r w:rsidRPr="00320689">
        <w:rPr>
          <w:w w:val="95"/>
        </w:rPr>
        <w:tab/>
      </w:r>
      <w:r w:rsidRPr="00320689">
        <w:rPr>
          <w:spacing w:val="-7"/>
          <w:w w:val="90"/>
        </w:rPr>
        <w:t xml:space="preserve">SNC </w:t>
      </w:r>
      <w:r w:rsidRPr="00320689">
        <w:t>89123 Reggio</w:t>
      </w:r>
      <w:r w:rsidRPr="00320689">
        <w:rPr>
          <w:spacing w:val="-2"/>
        </w:rPr>
        <w:t xml:space="preserve"> </w:t>
      </w:r>
      <w:r w:rsidRPr="00320689">
        <w:t>Calabria</w:t>
      </w:r>
    </w:p>
    <w:p w:rsidR="00CA2E30" w:rsidRPr="00320689" w:rsidRDefault="00CA2E30" w:rsidP="00CA2E30">
      <w:pPr>
        <w:pStyle w:val="Corpodeltesto"/>
        <w:spacing w:line="270" w:lineRule="exact"/>
        <w:ind w:left="836"/>
      </w:pPr>
      <w:r w:rsidRPr="00320689">
        <w:t>Tel. 0965880665</w:t>
      </w:r>
    </w:p>
    <w:p w:rsidR="00CA2E30" w:rsidRPr="00320689" w:rsidRDefault="00CA2E30" w:rsidP="00CA2E30">
      <w:pPr>
        <w:pStyle w:val="Corpodeltesto"/>
        <w:spacing w:before="11"/>
      </w:pPr>
    </w:p>
    <w:p w:rsidR="00CA2E30" w:rsidRPr="00320689" w:rsidRDefault="00CA2E30" w:rsidP="00CA2E30">
      <w:pPr>
        <w:pStyle w:val="Corpodeltesto"/>
        <w:ind w:left="836"/>
      </w:pPr>
      <w:r w:rsidRPr="00320689">
        <w:t>Attività:</w:t>
      </w:r>
    </w:p>
    <w:p w:rsidR="00CA2E30" w:rsidRPr="00320689" w:rsidRDefault="00CA2E30" w:rsidP="00CA2E30">
      <w:pPr>
        <w:pStyle w:val="Corpodeltesto"/>
        <w:spacing w:before="9"/>
      </w:pPr>
    </w:p>
    <w:p w:rsidR="00CA2E30" w:rsidRPr="00320689" w:rsidRDefault="00CA2E30" w:rsidP="00CA2E30">
      <w:pPr>
        <w:pStyle w:val="Corpodeltesto"/>
        <w:ind w:left="836"/>
      </w:pPr>
      <w:r w:rsidRPr="00320689">
        <w:t>CCIAA : REA174880</w:t>
      </w:r>
    </w:p>
    <w:p w:rsidR="00CA2E30" w:rsidRPr="00320689" w:rsidRDefault="00CA2E30" w:rsidP="00CA2E30">
      <w:pPr>
        <w:pStyle w:val="Corpodeltesto"/>
        <w:spacing w:before="9"/>
      </w:pPr>
    </w:p>
    <w:p w:rsidR="00CA2E30" w:rsidRPr="00320689" w:rsidRDefault="00CA2E30" w:rsidP="00CA2E30">
      <w:pPr>
        <w:pStyle w:val="Corpodeltesto"/>
        <w:spacing w:line="468" w:lineRule="auto"/>
        <w:ind w:left="836" w:right="5573"/>
      </w:pPr>
      <w:r w:rsidRPr="00320689">
        <w:rPr>
          <w:w w:val="90"/>
        </w:rPr>
        <w:t xml:space="preserve">Partita Iva /Codice Fiscale: 02565930803 </w:t>
      </w:r>
      <w:r w:rsidRPr="00320689">
        <w:t>Sede Tribunale: Reggio Calabria</w:t>
      </w:r>
    </w:p>
    <w:p w:rsidR="00CA2E30" w:rsidRPr="00320689" w:rsidRDefault="00CA2E30" w:rsidP="00CA2E30">
      <w:pPr>
        <w:pStyle w:val="Corpodeltesto"/>
        <w:spacing w:line="468" w:lineRule="auto"/>
        <w:ind w:left="836" w:right="467"/>
        <w:rPr>
          <w:color w:val="0000FF"/>
          <w:u w:val="single" w:color="000000"/>
        </w:rPr>
      </w:pPr>
      <w:r w:rsidRPr="00320689">
        <w:t xml:space="preserve">Codice ATECO: 821101 – Servizi integrati di supporto per le funzioni d’ufficio. Indirizzo e-mail: </w:t>
      </w:r>
      <w:hyperlink r:id="rId11" w:history="1">
        <w:r w:rsidRPr="00320689">
          <w:rPr>
            <w:rStyle w:val="Collegamentoipertestuale"/>
          </w:rPr>
          <w:t>portanova@consrc.it</w:t>
        </w:r>
      </w:hyperlink>
    </w:p>
    <w:p w:rsidR="00CA2E30" w:rsidRPr="00320689" w:rsidRDefault="00CA2E30" w:rsidP="00CA2E30">
      <w:pPr>
        <w:pStyle w:val="Corpodeltesto"/>
        <w:spacing w:line="468" w:lineRule="auto"/>
        <w:ind w:left="836" w:right="467"/>
        <w:rPr>
          <w:color w:val="0000FF"/>
        </w:rPr>
      </w:pPr>
      <w:r w:rsidRPr="00320689">
        <w:rPr>
          <w:color w:val="0000FF"/>
        </w:rPr>
        <w:t>Indirizzo PEC: portanova@legalmail.it</w:t>
      </w:r>
    </w:p>
    <w:p w:rsidR="00CA2E30" w:rsidRPr="00320689" w:rsidRDefault="00CA2E30" w:rsidP="00CA2E30">
      <w:pPr>
        <w:pStyle w:val="Corpodeltesto"/>
        <w:spacing w:line="468" w:lineRule="auto"/>
        <w:ind w:left="836" w:right="467"/>
      </w:pPr>
    </w:p>
    <w:p w:rsidR="00CA2E30" w:rsidRPr="00320689" w:rsidRDefault="00CA2E30" w:rsidP="00CA2E30">
      <w:pPr>
        <w:pStyle w:val="Corpodeltesto"/>
      </w:pPr>
      <w:r w:rsidRPr="00320689">
        <w:t xml:space="preserve">               </w:t>
      </w:r>
    </w:p>
    <w:p w:rsidR="00CA2E30" w:rsidRPr="00320689" w:rsidRDefault="00CA2E30" w:rsidP="00CA2E30">
      <w:pPr>
        <w:pStyle w:val="Corpodeltesto"/>
        <w:spacing w:before="8"/>
      </w:pPr>
    </w:p>
    <w:p w:rsidR="00CA2E30" w:rsidRPr="00320689" w:rsidRDefault="00CA2E30" w:rsidP="00CA2E30">
      <w:pPr>
        <w:pStyle w:val="Titolo1"/>
        <w:spacing w:before="92"/>
      </w:pPr>
      <w:bookmarkStart w:id="3" w:name="Prevenzione_della_corruzione"/>
      <w:bookmarkEnd w:id="3"/>
    </w:p>
    <w:p w:rsidR="00CA2E30" w:rsidRPr="00320689" w:rsidRDefault="00CA2E30" w:rsidP="00CA2E30">
      <w:pPr>
        <w:pStyle w:val="Titolo1"/>
        <w:spacing w:before="92"/>
      </w:pPr>
    </w:p>
    <w:p w:rsidR="00CA2E30" w:rsidRPr="00320689" w:rsidRDefault="00CA2E30" w:rsidP="00CA2E30">
      <w:pPr>
        <w:pStyle w:val="Titolo1"/>
        <w:spacing w:before="92"/>
      </w:pPr>
    </w:p>
    <w:p w:rsidR="00CA2E30" w:rsidRPr="00320689" w:rsidRDefault="00CA2E30" w:rsidP="00CA2E30">
      <w:pPr>
        <w:pStyle w:val="Titolo1"/>
        <w:spacing w:before="92"/>
      </w:pPr>
    </w:p>
    <w:p w:rsidR="00CA2E30" w:rsidRPr="00320689" w:rsidRDefault="00CA2E30" w:rsidP="00CA2E30">
      <w:pPr>
        <w:pStyle w:val="Titolo1"/>
        <w:spacing w:before="92"/>
      </w:pPr>
    </w:p>
    <w:p w:rsidR="00CA2E30" w:rsidRPr="00320689" w:rsidRDefault="00CA2E30" w:rsidP="00CA2E30">
      <w:pPr>
        <w:pStyle w:val="Titolo1"/>
        <w:spacing w:before="92"/>
      </w:pPr>
    </w:p>
    <w:p w:rsidR="00CA2E30" w:rsidRPr="00320689" w:rsidRDefault="00CA2E30" w:rsidP="00CA2E30">
      <w:pPr>
        <w:pStyle w:val="Titolo1"/>
        <w:spacing w:before="92"/>
      </w:pPr>
    </w:p>
    <w:p w:rsidR="00CA2E30" w:rsidRPr="00320689" w:rsidRDefault="00CA2E30" w:rsidP="00CA2E30">
      <w:pPr>
        <w:pStyle w:val="Titolo1"/>
        <w:spacing w:before="92"/>
      </w:pPr>
    </w:p>
    <w:p w:rsidR="00CA2E30" w:rsidRDefault="00CA2E30" w:rsidP="002909C7">
      <w:pPr>
        <w:pStyle w:val="Titolo1"/>
        <w:spacing w:before="92"/>
        <w:ind w:left="0"/>
      </w:pPr>
    </w:p>
    <w:p w:rsidR="00C87A74" w:rsidRDefault="00C87A74" w:rsidP="002909C7">
      <w:pPr>
        <w:pStyle w:val="Titolo1"/>
        <w:spacing w:before="92"/>
        <w:ind w:left="0"/>
      </w:pPr>
    </w:p>
    <w:p w:rsidR="00C87A74" w:rsidRDefault="00C87A74" w:rsidP="002909C7">
      <w:pPr>
        <w:pStyle w:val="Titolo1"/>
        <w:spacing w:before="92"/>
        <w:ind w:left="0"/>
      </w:pPr>
    </w:p>
    <w:p w:rsidR="00C87A74" w:rsidRDefault="00C87A74" w:rsidP="002909C7">
      <w:pPr>
        <w:pStyle w:val="Titolo1"/>
        <w:spacing w:before="92"/>
        <w:ind w:left="0"/>
      </w:pPr>
    </w:p>
    <w:p w:rsidR="00C87A74" w:rsidRDefault="00C87A74" w:rsidP="002909C7">
      <w:pPr>
        <w:pStyle w:val="Titolo1"/>
        <w:spacing w:before="92"/>
        <w:ind w:left="0"/>
      </w:pPr>
    </w:p>
    <w:p w:rsidR="00C87A74" w:rsidRDefault="00C87A74" w:rsidP="002909C7">
      <w:pPr>
        <w:pStyle w:val="Titolo1"/>
        <w:spacing w:before="92"/>
        <w:ind w:left="0"/>
      </w:pPr>
    </w:p>
    <w:p w:rsidR="00C87A74" w:rsidRPr="00320689" w:rsidRDefault="00C87A74" w:rsidP="002909C7">
      <w:pPr>
        <w:pStyle w:val="Titolo1"/>
        <w:spacing w:before="92"/>
        <w:ind w:left="0"/>
      </w:pPr>
    </w:p>
    <w:p w:rsidR="00CA2E30" w:rsidRDefault="00CA2E30" w:rsidP="00CA2E30">
      <w:pPr>
        <w:pStyle w:val="Titolo1"/>
        <w:spacing w:before="92"/>
      </w:pPr>
    </w:p>
    <w:p w:rsidR="0004614A" w:rsidRDefault="0004614A" w:rsidP="00CA2E30">
      <w:pPr>
        <w:pStyle w:val="Titolo1"/>
        <w:spacing w:before="92"/>
      </w:pPr>
    </w:p>
    <w:p w:rsidR="0004614A" w:rsidRPr="00320689" w:rsidRDefault="0004614A" w:rsidP="00CA2E30">
      <w:pPr>
        <w:pStyle w:val="Titolo1"/>
        <w:spacing w:before="92"/>
      </w:pPr>
    </w:p>
    <w:p w:rsidR="00CA2E30" w:rsidRPr="00320689" w:rsidRDefault="00CA2E30" w:rsidP="00CA2E30">
      <w:pPr>
        <w:pStyle w:val="Titolo1"/>
        <w:spacing w:before="92"/>
      </w:pPr>
    </w:p>
    <w:p w:rsidR="00CA2E30" w:rsidRPr="00320689" w:rsidRDefault="00CA2E30" w:rsidP="00CA2E30">
      <w:pPr>
        <w:pStyle w:val="Titolo1"/>
        <w:spacing w:before="92"/>
      </w:pPr>
      <w:r w:rsidRPr="00320689">
        <w:lastRenderedPageBreak/>
        <w:t>Prevenzione della corruzione</w:t>
      </w:r>
    </w:p>
    <w:p w:rsidR="00CA2E30" w:rsidRPr="00320689" w:rsidRDefault="00CA2E30" w:rsidP="00CA2E30">
      <w:pPr>
        <w:pStyle w:val="Titolo1"/>
        <w:spacing w:before="92"/>
        <w:rPr>
          <w:u w:val="none"/>
        </w:rPr>
      </w:pPr>
    </w:p>
    <w:p w:rsidR="00CA2E30" w:rsidRPr="00320689" w:rsidRDefault="00CA2E30" w:rsidP="00CA2E30">
      <w:pPr>
        <w:pStyle w:val="Corpodeltesto"/>
        <w:spacing w:before="1"/>
        <w:rPr>
          <w:b/>
        </w:rPr>
      </w:pPr>
    </w:p>
    <w:p w:rsidR="00CA2E30" w:rsidRPr="00320689" w:rsidRDefault="00CA2E30" w:rsidP="00CA2E30">
      <w:pPr>
        <w:pStyle w:val="Corpodeltesto"/>
        <w:spacing w:before="92" w:line="290" w:lineRule="auto"/>
        <w:ind w:left="836" w:right="622"/>
        <w:jc w:val="both"/>
        <w:rPr>
          <w:i/>
          <w:iCs/>
        </w:rPr>
      </w:pPr>
      <w:r w:rsidRPr="00320689">
        <w:t>A seguito dell’emanazione da parte dell’ANAC della Determinazione n. 1134 del 08.11.2017 avente ad oggetto “</w:t>
      </w:r>
      <w:r w:rsidRPr="00320689">
        <w:rPr>
          <w:i/>
          <w:iCs/>
        </w:rPr>
        <w:t>Nuove Linee guida per l’attuazione della normativa in materia di prevenzione della corruzione e trasparenza da parte delle società e degli enti di diritto privato controllati e partecipati dalle pubbliche amministrazioni e degli enti pubblici economici”</w:t>
      </w:r>
      <w:r w:rsidRPr="00320689">
        <w:t xml:space="preserve"> è stata definita la nuova disciplina in materia di prevenzione della corruzione e trasparenza per categorie di soggetti in una logica, per quanto riguarda le società in controllo pubblico, di coordinamento delle misure e di semplificazione degli adempimenti.</w:t>
      </w:r>
    </w:p>
    <w:p w:rsidR="00CA2E30" w:rsidRPr="00320689" w:rsidRDefault="00CA2E30" w:rsidP="00CA2E30">
      <w:pPr>
        <w:pStyle w:val="Corpodeltesto"/>
        <w:spacing w:before="92" w:line="290" w:lineRule="auto"/>
        <w:ind w:left="836" w:right="622"/>
        <w:jc w:val="both"/>
        <w:rPr>
          <w:i/>
          <w:iCs/>
        </w:rPr>
      </w:pPr>
      <w:r w:rsidRPr="00320689">
        <w:t>In particolare, secondo quanto specificato dalle suddette Linee guida, le società definiscono le misure per la prevenzione della corruzione, tenendo conto delle funzioni svolte e della propria specifica organizzazione, integrandole con quelle adottate in attuazione del d. Lgs. n. 231/2000 “</w:t>
      </w:r>
      <w:r w:rsidRPr="00320689">
        <w:rPr>
          <w:i/>
          <w:iCs/>
        </w:rPr>
        <w:t xml:space="preserve">Disciplina della responsabilità amministrativa delle persone giuridiche, delle società e delle associazioni anche prive di personalità giuridica”. </w:t>
      </w:r>
    </w:p>
    <w:p w:rsidR="00CA2E30" w:rsidRPr="00320689" w:rsidRDefault="00CA2E30" w:rsidP="00CA2E30">
      <w:pPr>
        <w:pStyle w:val="Corpodeltesto"/>
        <w:spacing w:before="92" w:line="290" w:lineRule="auto"/>
        <w:ind w:left="836" w:right="622"/>
        <w:jc w:val="both"/>
        <w:rPr>
          <w:i/>
          <w:iCs/>
        </w:rPr>
      </w:pPr>
      <w:r w:rsidRPr="00320689">
        <w:t>Alla luce di ciò ed al fine di</w:t>
      </w:r>
      <w:r w:rsidRPr="00320689">
        <w:rPr>
          <w:spacing w:val="-36"/>
        </w:rPr>
        <w:t xml:space="preserve"> </w:t>
      </w:r>
      <w:r w:rsidRPr="00320689">
        <w:t>assicurare condizioni di correttezza e di trasparenza nella conduzione degli affari e delle attività aziendali in coerenza con le proprie politiche, si è ritenuto di procedere alla definizione</w:t>
      </w:r>
      <w:r w:rsidRPr="00320689">
        <w:rPr>
          <w:spacing w:val="-14"/>
        </w:rPr>
        <w:t xml:space="preserve"> </w:t>
      </w:r>
      <w:r w:rsidRPr="00320689">
        <w:t>e</w:t>
      </w:r>
      <w:r w:rsidRPr="00320689">
        <w:rPr>
          <w:spacing w:val="-14"/>
        </w:rPr>
        <w:t xml:space="preserve"> </w:t>
      </w:r>
      <w:r w:rsidRPr="00320689">
        <w:t>attuazione</w:t>
      </w:r>
      <w:r w:rsidRPr="00320689">
        <w:rPr>
          <w:spacing w:val="-14"/>
        </w:rPr>
        <w:t xml:space="preserve"> </w:t>
      </w:r>
      <w:r w:rsidRPr="00320689">
        <w:t>di</w:t>
      </w:r>
      <w:r w:rsidRPr="00320689">
        <w:rPr>
          <w:spacing w:val="-16"/>
        </w:rPr>
        <w:t xml:space="preserve"> </w:t>
      </w:r>
      <w:r w:rsidRPr="00320689">
        <w:t>un</w:t>
      </w:r>
      <w:r w:rsidRPr="00320689">
        <w:rPr>
          <w:spacing w:val="-16"/>
        </w:rPr>
        <w:t xml:space="preserve"> </w:t>
      </w:r>
      <w:r w:rsidRPr="00320689">
        <w:t>Piano</w:t>
      </w:r>
      <w:r w:rsidRPr="00320689">
        <w:rPr>
          <w:spacing w:val="-16"/>
        </w:rPr>
        <w:t xml:space="preserve"> </w:t>
      </w:r>
      <w:r w:rsidRPr="00320689">
        <w:t>triennale</w:t>
      </w:r>
      <w:r w:rsidRPr="00320689">
        <w:rPr>
          <w:spacing w:val="-14"/>
        </w:rPr>
        <w:t xml:space="preserve"> </w:t>
      </w:r>
      <w:r w:rsidRPr="00320689">
        <w:t>di</w:t>
      </w:r>
      <w:r w:rsidRPr="00320689">
        <w:rPr>
          <w:spacing w:val="-17"/>
        </w:rPr>
        <w:t xml:space="preserve"> </w:t>
      </w:r>
      <w:r w:rsidRPr="00320689">
        <w:t>prevenzione</w:t>
      </w:r>
      <w:r w:rsidRPr="00320689">
        <w:rPr>
          <w:spacing w:val="-14"/>
        </w:rPr>
        <w:t xml:space="preserve"> </w:t>
      </w:r>
      <w:r w:rsidRPr="00320689">
        <w:t>della</w:t>
      </w:r>
      <w:r w:rsidRPr="00320689">
        <w:rPr>
          <w:spacing w:val="-16"/>
        </w:rPr>
        <w:t xml:space="preserve"> </w:t>
      </w:r>
      <w:r w:rsidRPr="00320689">
        <w:t>corruzione e della trasparenza,</w:t>
      </w:r>
      <w:r w:rsidRPr="00320689">
        <w:rPr>
          <w:spacing w:val="-14"/>
        </w:rPr>
        <w:t xml:space="preserve"> </w:t>
      </w:r>
      <w:r w:rsidRPr="00320689">
        <w:t>a</w:t>
      </w:r>
      <w:r w:rsidRPr="00320689">
        <w:rPr>
          <w:spacing w:val="-17"/>
        </w:rPr>
        <w:t xml:space="preserve"> </w:t>
      </w:r>
      <w:r w:rsidRPr="00320689">
        <w:t>tutela dell’immagine</w:t>
      </w:r>
      <w:r w:rsidRPr="00320689">
        <w:rPr>
          <w:spacing w:val="-7"/>
        </w:rPr>
        <w:t xml:space="preserve"> </w:t>
      </w:r>
      <w:r w:rsidRPr="00320689">
        <w:t>di</w:t>
      </w:r>
      <w:r w:rsidRPr="00320689">
        <w:rPr>
          <w:spacing w:val="-9"/>
        </w:rPr>
        <w:t xml:space="preserve"> </w:t>
      </w:r>
      <w:r w:rsidRPr="00320689">
        <w:t>imparzialità</w:t>
      </w:r>
      <w:r w:rsidRPr="00320689">
        <w:rPr>
          <w:spacing w:val="-6"/>
        </w:rPr>
        <w:t xml:space="preserve"> </w:t>
      </w:r>
      <w:r w:rsidRPr="00320689">
        <w:t>e</w:t>
      </w:r>
      <w:r w:rsidRPr="00320689">
        <w:rPr>
          <w:spacing w:val="-5"/>
        </w:rPr>
        <w:t xml:space="preserve"> </w:t>
      </w:r>
      <w:r w:rsidRPr="00320689">
        <w:t>di</w:t>
      </w:r>
      <w:r w:rsidRPr="00320689">
        <w:rPr>
          <w:spacing w:val="-5"/>
        </w:rPr>
        <w:t xml:space="preserve"> </w:t>
      </w:r>
      <w:r w:rsidRPr="00320689">
        <w:t>buon</w:t>
      </w:r>
      <w:r w:rsidRPr="00320689">
        <w:rPr>
          <w:spacing w:val="-6"/>
        </w:rPr>
        <w:t xml:space="preserve"> </w:t>
      </w:r>
      <w:r w:rsidRPr="00320689">
        <w:t>andamento</w:t>
      </w:r>
      <w:r w:rsidRPr="00320689">
        <w:rPr>
          <w:spacing w:val="-5"/>
        </w:rPr>
        <w:t xml:space="preserve"> </w:t>
      </w:r>
      <w:r w:rsidRPr="00320689">
        <w:t>della</w:t>
      </w:r>
      <w:r w:rsidRPr="00320689">
        <w:rPr>
          <w:spacing w:val="-5"/>
        </w:rPr>
        <w:t xml:space="preserve"> </w:t>
      </w:r>
      <w:r w:rsidRPr="00320689">
        <w:t>Società,</w:t>
      </w:r>
      <w:r w:rsidRPr="00320689">
        <w:rPr>
          <w:spacing w:val="-6"/>
        </w:rPr>
        <w:t xml:space="preserve"> </w:t>
      </w:r>
      <w:r w:rsidRPr="00320689">
        <w:t>dei</w:t>
      </w:r>
      <w:r w:rsidRPr="00320689">
        <w:rPr>
          <w:spacing w:val="-6"/>
        </w:rPr>
        <w:t xml:space="preserve"> </w:t>
      </w:r>
      <w:r w:rsidRPr="00320689">
        <w:t>beni</w:t>
      </w:r>
      <w:r w:rsidRPr="00320689">
        <w:rPr>
          <w:spacing w:val="-5"/>
        </w:rPr>
        <w:t xml:space="preserve"> </w:t>
      </w:r>
      <w:r w:rsidRPr="00320689">
        <w:t>aziendali</w:t>
      </w:r>
      <w:r w:rsidRPr="00320689">
        <w:rPr>
          <w:spacing w:val="-7"/>
        </w:rPr>
        <w:t xml:space="preserve"> </w:t>
      </w:r>
      <w:r w:rsidRPr="00320689">
        <w:t xml:space="preserve">e delle attese dell’azionista Consiglio regionale della Calabria, del lavoro dei propri dipendenti e degli stakeholders in genere. </w:t>
      </w:r>
    </w:p>
    <w:p w:rsidR="00CA2E30" w:rsidRPr="00320689" w:rsidRDefault="00CA2E30" w:rsidP="00CA2E30">
      <w:pPr>
        <w:pStyle w:val="Corpodeltesto"/>
        <w:spacing w:before="92" w:line="290" w:lineRule="auto"/>
        <w:ind w:left="836" w:right="622"/>
        <w:jc w:val="both"/>
        <w:rPr>
          <w:i/>
          <w:iCs/>
        </w:rPr>
      </w:pPr>
      <w:r w:rsidRPr="00320689">
        <w:t>Tale iniziativa è stata assunta nella convinzione che, aldilà dell’obbligatorietà degli adempimenti previsti, il Piano di prevenzione, efficacemente attuato e monitorato, possa costituire un valido strumento di sensibilizzazione del personale e dei collaboratori, in modo tale da evitare il rischio di comportamenti</w:t>
      </w:r>
      <w:r w:rsidRPr="00320689">
        <w:rPr>
          <w:spacing w:val="4"/>
        </w:rPr>
        <w:t xml:space="preserve"> </w:t>
      </w:r>
      <w:r w:rsidRPr="00320689">
        <w:t xml:space="preserve">corruttivi a danno della Società e da stimolare la ricerca di ulteriori margini di efficienza nella gestione del servizio pubblico. </w:t>
      </w:r>
    </w:p>
    <w:p w:rsidR="00CA2E30" w:rsidRPr="00320689" w:rsidRDefault="00CA2E30" w:rsidP="00CA2E30">
      <w:pPr>
        <w:pStyle w:val="Corpodeltesto"/>
        <w:spacing w:before="92" w:line="290" w:lineRule="auto"/>
        <w:ind w:left="836" w:right="622"/>
        <w:jc w:val="both"/>
        <w:rPr>
          <w:i/>
          <w:iCs/>
        </w:rPr>
        <w:sectPr w:rsidR="00CA2E30" w:rsidRPr="00320689" w:rsidSect="007F076B">
          <w:pgSz w:w="11900" w:h="16840"/>
          <w:pgMar w:top="851" w:right="500" w:bottom="280" w:left="1020" w:header="720" w:footer="720" w:gutter="0"/>
          <w:cols w:space="720"/>
        </w:sectPr>
      </w:pPr>
      <w:r w:rsidRPr="00320689">
        <w:t>Quindi, il Piano presuppone in ogni caso il rispetto da parte di tutti dei principi etici fondamentali dell’agire umano e del valore dell’integrità e la sua efficacia è strettamente connessa alla collaborazione di tutti i suoi destinatari e non può prescindere dalle indicazioni e dalle segnalazioni dei dipendenti e dei responsabili.</w:t>
      </w:r>
    </w:p>
    <w:p w:rsidR="00CA2E30" w:rsidRPr="00320689" w:rsidRDefault="00CA2E30" w:rsidP="00CA2E30">
      <w:pPr>
        <w:pStyle w:val="Titolo1"/>
        <w:spacing w:before="160"/>
        <w:jc w:val="both"/>
        <w:rPr>
          <w:u w:val="none"/>
        </w:rPr>
      </w:pPr>
      <w:bookmarkStart w:id="4" w:name="Formazione_in_tema_di_anticorruzione"/>
      <w:bookmarkEnd w:id="4"/>
      <w:r w:rsidRPr="00320689">
        <w:lastRenderedPageBreak/>
        <w:t>Formazione in tema di anticorruzione</w:t>
      </w:r>
    </w:p>
    <w:p w:rsidR="00CA2E30" w:rsidRPr="00320689" w:rsidRDefault="00CA2E30" w:rsidP="00CA2E30">
      <w:pPr>
        <w:pStyle w:val="Corpodeltesto"/>
        <w:spacing w:before="1"/>
        <w:rPr>
          <w:b/>
        </w:rPr>
      </w:pPr>
    </w:p>
    <w:p w:rsidR="00CA2E30" w:rsidRPr="00320689" w:rsidRDefault="00CA2E30" w:rsidP="00CA2E30">
      <w:pPr>
        <w:pStyle w:val="Corpodeltesto"/>
        <w:spacing w:before="92" w:line="292" w:lineRule="auto"/>
        <w:ind w:left="824"/>
      </w:pPr>
      <w:r w:rsidRPr="00320689">
        <w:t>Il programma di formazione in tema di prevenzione della corruzione viene gestito da Portanova S.p.A., all’interno dello specifico percorso annuale ed ha l’obiettivo di:</w:t>
      </w:r>
    </w:p>
    <w:p w:rsidR="00CA2E30" w:rsidRPr="00320689" w:rsidRDefault="00CA2E30" w:rsidP="00CA2E30">
      <w:pPr>
        <w:pStyle w:val="Paragrafoelenco"/>
        <w:numPr>
          <w:ilvl w:val="0"/>
          <w:numId w:val="9"/>
        </w:numPr>
        <w:tabs>
          <w:tab w:val="left" w:pos="823"/>
          <w:tab w:val="left" w:pos="824"/>
        </w:tabs>
        <w:spacing w:line="280" w:lineRule="exact"/>
        <w:jc w:val="left"/>
        <w:rPr>
          <w:sz w:val="24"/>
          <w:szCs w:val="24"/>
        </w:rPr>
      </w:pPr>
      <w:r w:rsidRPr="00320689">
        <w:rPr>
          <w:sz w:val="24"/>
          <w:szCs w:val="24"/>
        </w:rPr>
        <w:t>individuare i soggetti cui viene erogata la formazione in tema di</w:t>
      </w:r>
      <w:r w:rsidRPr="00320689">
        <w:rPr>
          <w:spacing w:val="2"/>
          <w:sz w:val="24"/>
          <w:szCs w:val="24"/>
        </w:rPr>
        <w:t xml:space="preserve"> </w:t>
      </w:r>
      <w:r w:rsidRPr="00320689">
        <w:rPr>
          <w:sz w:val="24"/>
          <w:szCs w:val="24"/>
        </w:rPr>
        <w:t>anticorruzione;</w:t>
      </w:r>
    </w:p>
    <w:p w:rsidR="00CA2E30" w:rsidRPr="00320689" w:rsidRDefault="00CA2E30" w:rsidP="00CA2E30">
      <w:pPr>
        <w:pStyle w:val="Paragrafoelenco"/>
        <w:numPr>
          <w:ilvl w:val="0"/>
          <w:numId w:val="9"/>
        </w:numPr>
        <w:tabs>
          <w:tab w:val="left" w:pos="823"/>
          <w:tab w:val="left" w:pos="824"/>
        </w:tabs>
        <w:spacing w:before="60"/>
        <w:jc w:val="left"/>
        <w:rPr>
          <w:sz w:val="24"/>
          <w:szCs w:val="24"/>
        </w:rPr>
      </w:pPr>
      <w:r w:rsidRPr="00320689">
        <w:rPr>
          <w:sz w:val="24"/>
          <w:szCs w:val="24"/>
        </w:rPr>
        <w:t>individuare i contenuti della formazione in tema di</w:t>
      </w:r>
      <w:r w:rsidRPr="00320689">
        <w:rPr>
          <w:spacing w:val="4"/>
          <w:sz w:val="24"/>
          <w:szCs w:val="24"/>
        </w:rPr>
        <w:t xml:space="preserve"> </w:t>
      </w:r>
      <w:r w:rsidRPr="00320689">
        <w:rPr>
          <w:sz w:val="24"/>
          <w:szCs w:val="24"/>
        </w:rPr>
        <w:t>anticorruzione;</w:t>
      </w:r>
    </w:p>
    <w:p w:rsidR="00CA2E30" w:rsidRPr="00320689" w:rsidRDefault="00CA2E30" w:rsidP="00CA2E30">
      <w:pPr>
        <w:pStyle w:val="Paragrafoelenco"/>
        <w:numPr>
          <w:ilvl w:val="0"/>
          <w:numId w:val="9"/>
        </w:numPr>
        <w:tabs>
          <w:tab w:val="left" w:pos="823"/>
          <w:tab w:val="left" w:pos="824"/>
        </w:tabs>
        <w:spacing w:before="54"/>
        <w:jc w:val="left"/>
        <w:rPr>
          <w:sz w:val="24"/>
          <w:szCs w:val="24"/>
        </w:rPr>
      </w:pPr>
      <w:r w:rsidRPr="00320689">
        <w:rPr>
          <w:sz w:val="24"/>
          <w:szCs w:val="24"/>
        </w:rPr>
        <w:t>indicare i canali e gli strumenti di erogazione della formazione in tema di</w:t>
      </w:r>
      <w:r w:rsidRPr="00320689">
        <w:rPr>
          <w:spacing w:val="-12"/>
          <w:sz w:val="24"/>
          <w:szCs w:val="24"/>
        </w:rPr>
        <w:t xml:space="preserve"> </w:t>
      </w:r>
      <w:r w:rsidRPr="00320689">
        <w:rPr>
          <w:sz w:val="24"/>
          <w:szCs w:val="24"/>
        </w:rPr>
        <w:t>anticorruzione;</w:t>
      </w:r>
    </w:p>
    <w:p w:rsidR="00CA2E30" w:rsidRPr="00320689" w:rsidRDefault="00CA2E30" w:rsidP="00CA2E30">
      <w:pPr>
        <w:pStyle w:val="Paragrafoelenco"/>
        <w:numPr>
          <w:ilvl w:val="0"/>
          <w:numId w:val="9"/>
        </w:numPr>
        <w:tabs>
          <w:tab w:val="left" w:pos="823"/>
          <w:tab w:val="left" w:pos="824"/>
        </w:tabs>
        <w:spacing w:before="58"/>
        <w:jc w:val="left"/>
        <w:rPr>
          <w:sz w:val="24"/>
          <w:szCs w:val="24"/>
        </w:rPr>
      </w:pPr>
      <w:r w:rsidRPr="00320689">
        <w:rPr>
          <w:sz w:val="24"/>
          <w:szCs w:val="24"/>
        </w:rPr>
        <w:t>quantificare le ore/giornate dedicate alla formazione in tema di</w:t>
      </w:r>
      <w:r w:rsidRPr="00320689">
        <w:rPr>
          <w:spacing w:val="5"/>
          <w:sz w:val="24"/>
          <w:szCs w:val="24"/>
        </w:rPr>
        <w:t xml:space="preserve"> </w:t>
      </w:r>
      <w:r w:rsidRPr="00320689">
        <w:rPr>
          <w:sz w:val="24"/>
          <w:szCs w:val="24"/>
        </w:rPr>
        <w:t>anticorruzione.</w:t>
      </w:r>
    </w:p>
    <w:p w:rsidR="00CA2E30" w:rsidRPr="00320689" w:rsidRDefault="00CA2E30" w:rsidP="00CA2E30">
      <w:pPr>
        <w:pStyle w:val="Corpodeltesto"/>
      </w:pPr>
    </w:p>
    <w:p w:rsidR="00CA2E30" w:rsidRPr="00320689" w:rsidRDefault="00CA2E30" w:rsidP="00CA2E30">
      <w:pPr>
        <w:pStyle w:val="Corpodeltesto"/>
        <w:spacing w:before="10"/>
      </w:pPr>
    </w:p>
    <w:p w:rsidR="00CA2E30" w:rsidRPr="00320689" w:rsidRDefault="00CA2E30" w:rsidP="00CA2E30">
      <w:pPr>
        <w:pStyle w:val="Titolo1"/>
        <w:rPr>
          <w:u w:val="none"/>
        </w:rPr>
      </w:pPr>
      <w:bookmarkStart w:id="5" w:name="Il_Consiglio_di_Amministrazione_(CdA)"/>
      <w:bookmarkEnd w:id="5"/>
      <w:r w:rsidRPr="00320689">
        <w:t>Organo di Amministrazione</w:t>
      </w:r>
    </w:p>
    <w:p w:rsidR="00CA2E30" w:rsidRPr="00320689" w:rsidRDefault="00CA2E30" w:rsidP="00CA2E30">
      <w:pPr>
        <w:pStyle w:val="Corpodeltesto"/>
        <w:spacing w:before="2"/>
        <w:rPr>
          <w:b/>
        </w:rPr>
      </w:pPr>
    </w:p>
    <w:p w:rsidR="00CA2E30" w:rsidRPr="00320689" w:rsidRDefault="00CA2E30" w:rsidP="00CA2E30">
      <w:pPr>
        <w:pStyle w:val="Corpodeltesto"/>
        <w:spacing w:before="93" w:line="290" w:lineRule="auto"/>
        <w:ind w:left="836" w:right="628"/>
        <w:jc w:val="both"/>
      </w:pPr>
      <w:r w:rsidRPr="00320689">
        <w:t>L’Assemblea straordinaria dei soci della Società “Portanova S.p.A.”, in data 20.07.2017, ha approvato il nuovo Statuto della Società in house al fine dell’adeguamento alle disposizioni del Testo unico sulle società partecipate (D. Lgs. 175/2016). L’art. 18 comma 1 del nuovo Statuto stabilisce che la società è amministrata da un amministratore unico nominato dall’assemblea dei soci.</w:t>
      </w:r>
    </w:p>
    <w:p w:rsidR="00CA2E30" w:rsidRPr="00320689" w:rsidRDefault="00CA2E30" w:rsidP="00CA2E30">
      <w:pPr>
        <w:pStyle w:val="Corpodeltesto"/>
        <w:spacing w:before="93" w:line="290" w:lineRule="auto"/>
        <w:ind w:left="836" w:right="628"/>
        <w:jc w:val="both"/>
      </w:pPr>
      <w:r w:rsidRPr="00320689">
        <w:t>L’Amministratore unico che è l’organo di indirizzo nomina il responsabile della prevenzione della corruzione e della trasparenza (RPCT), vigila sul suo operato e sull’efficacia dell’azione svolta. Tale organo approva il Piano della prevenzione della corruzione e della trasparenza (PTPCT), nonché ogni proposta di aggiornamento e modifica dello stesso. L’A.U. riceve e prende atto dei contenuti della relazione annuale predisposta dal RPCT con il rendiconto dettagliato sull’efficacia delle misure di prevenzione definite nel</w:t>
      </w:r>
      <w:r w:rsidRPr="00320689">
        <w:rPr>
          <w:spacing w:val="-10"/>
        </w:rPr>
        <w:t xml:space="preserve"> </w:t>
      </w:r>
      <w:r w:rsidRPr="00320689">
        <w:t>piano.</w:t>
      </w:r>
    </w:p>
    <w:p w:rsidR="00CA2E30" w:rsidRPr="00320689" w:rsidRDefault="00CA2E30" w:rsidP="00CA2E30">
      <w:pPr>
        <w:pStyle w:val="Corpodeltesto"/>
        <w:spacing w:before="196" w:line="290" w:lineRule="auto"/>
        <w:ind w:left="836" w:right="620"/>
        <w:jc w:val="both"/>
      </w:pPr>
      <w:r w:rsidRPr="00320689">
        <w:t>Pertanto,</w:t>
      </w:r>
      <w:r w:rsidRPr="00320689">
        <w:rPr>
          <w:spacing w:val="-44"/>
        </w:rPr>
        <w:t xml:space="preserve"> </w:t>
      </w:r>
      <w:r w:rsidRPr="00320689">
        <w:t>ai</w:t>
      </w:r>
      <w:r w:rsidRPr="00320689">
        <w:rPr>
          <w:spacing w:val="-45"/>
        </w:rPr>
        <w:t xml:space="preserve"> </w:t>
      </w:r>
      <w:r w:rsidRPr="00320689">
        <w:t>sensi</w:t>
      </w:r>
      <w:r w:rsidRPr="00320689">
        <w:rPr>
          <w:spacing w:val="-45"/>
        </w:rPr>
        <w:t xml:space="preserve"> </w:t>
      </w:r>
      <w:r w:rsidRPr="00320689">
        <w:t>dell’art.</w:t>
      </w:r>
      <w:r w:rsidRPr="00320689">
        <w:rPr>
          <w:spacing w:val="-44"/>
        </w:rPr>
        <w:t xml:space="preserve"> </w:t>
      </w:r>
      <w:r w:rsidRPr="00320689">
        <w:t xml:space="preserve">18 co. 1 dello Statuto della società in </w:t>
      </w:r>
      <w:r w:rsidRPr="00320689">
        <w:rPr>
          <w:i/>
        </w:rPr>
        <w:t xml:space="preserve">house </w:t>
      </w:r>
      <w:r w:rsidRPr="00320689">
        <w:t>“Portanova S.p.A.” l’Assemblea dei soci, in data 08.04.2019, ha nominato quale Amministratore Unico il Dott. Giuseppe Belcastro.</w:t>
      </w:r>
    </w:p>
    <w:p w:rsidR="00CA2E30" w:rsidRPr="00320689" w:rsidRDefault="00CA2E30" w:rsidP="00CA2E30">
      <w:pPr>
        <w:pStyle w:val="Corpodeltesto"/>
      </w:pPr>
    </w:p>
    <w:p w:rsidR="00CA2E30" w:rsidRPr="00320689" w:rsidRDefault="00CA2E30" w:rsidP="00CA2E30">
      <w:pPr>
        <w:pStyle w:val="Corpodeltesto"/>
        <w:spacing w:before="9"/>
      </w:pPr>
    </w:p>
    <w:p w:rsidR="00CA2E30" w:rsidRPr="00320689" w:rsidRDefault="00CA2E30" w:rsidP="00CA2E30">
      <w:pPr>
        <w:pStyle w:val="Titolo1"/>
        <w:jc w:val="both"/>
        <w:rPr>
          <w:u w:val="none"/>
        </w:rPr>
      </w:pPr>
      <w:bookmarkStart w:id="6" w:name="Il_Responsabile_della_Prevenzione"/>
      <w:bookmarkEnd w:id="6"/>
      <w:r w:rsidRPr="00320689">
        <w:t>Il Responsabile della Prevenzione della corruzione e della trasparenza - RPCT</w:t>
      </w:r>
    </w:p>
    <w:p w:rsidR="00CA2E30" w:rsidRPr="00320689" w:rsidRDefault="00CA2E30" w:rsidP="00CA2E30">
      <w:pPr>
        <w:pStyle w:val="Corpodeltesto"/>
        <w:rPr>
          <w:b/>
        </w:rPr>
      </w:pPr>
    </w:p>
    <w:p w:rsidR="005656B0" w:rsidRPr="00320689" w:rsidRDefault="00CA2E30" w:rsidP="00CA2E30">
      <w:pPr>
        <w:pStyle w:val="Corpodeltesto"/>
        <w:spacing w:before="93" w:line="290" w:lineRule="auto"/>
        <w:ind w:left="836" w:right="623"/>
        <w:jc w:val="both"/>
      </w:pPr>
      <w:r w:rsidRPr="00320689">
        <w:t>Le Linee Guida ANAC prevedono che i compiti di Responsabile della prevenzione della corruzione e di Responsabile della trasparenza siano unificati nella stessa figura e che le funzioni siano affidate ad una risorsa interna alla società, il RPCT della Società Portanova S.p.A., nominato dal Collegio Sindacale</w:t>
      </w:r>
      <w:r w:rsidR="005656B0" w:rsidRPr="00320689">
        <w:t xml:space="preserve"> nello svolgimento delle funzioni ex art. 2386 c. 5 c.c.</w:t>
      </w:r>
      <w:r w:rsidRPr="00320689">
        <w:t>, è</w:t>
      </w:r>
      <w:r w:rsidR="005656B0" w:rsidRPr="00320689">
        <w:t xml:space="preserve"> </w:t>
      </w:r>
      <w:r w:rsidRPr="00320689">
        <w:t xml:space="preserve">l’avv. Concetta Romeo. </w:t>
      </w:r>
    </w:p>
    <w:p w:rsidR="00CA2E30" w:rsidRPr="00320689" w:rsidRDefault="00CA2E30" w:rsidP="00CA2E30">
      <w:pPr>
        <w:pStyle w:val="Corpodeltesto"/>
        <w:spacing w:before="93" w:line="290" w:lineRule="auto"/>
        <w:ind w:left="836" w:right="623"/>
        <w:jc w:val="both"/>
      </w:pPr>
      <w:r w:rsidRPr="00320689">
        <w:t xml:space="preserve">Il RPCT si occupa di rendere efficace il Piano, di monitorare la sua applicazione e adeguatezza e di adottare le opportune modifiche con cadenza almeno annuale. Inoltre il RPCT svolge i seguenti compiti:1) controllare l’adempimento degli obblighi di pubblicazione secondo quanto previsto dal decreto trasparenza e l’adempimento delle informazioni pubblicate; 2) gestire le segnalazioni di illeciti dei dipendenti, in </w:t>
      </w:r>
      <w:r w:rsidRPr="00320689">
        <w:lastRenderedPageBreak/>
        <w:t xml:space="preserve">conformità alla procedura c.d. whistleblowing; 3) vigilare sull’osservanza delle norme in materia di </w:t>
      </w:r>
      <w:proofErr w:type="spellStart"/>
      <w:r w:rsidRPr="00320689">
        <w:t>inconferibilità</w:t>
      </w:r>
      <w:proofErr w:type="spellEnd"/>
      <w:r w:rsidRPr="00320689">
        <w:t xml:space="preserve"> e incompatibilità; 4) redigere, entro i termini fissati dall’ANAC, la relazione annuale sui risultati dell’attività di prevenzione prevista dall’art. 1 co. 14 L. n. 190/2012, sulla base della scheda specifica fornita dall’ANAC, provvedendo alla sua pubblicazione nella sezione “Società Trasparente” del sito istituzionale della Società ed alla trasmissione al Consiglio regionale della Calabria.  Infine, entro il</w:t>
      </w:r>
      <w:r w:rsidRPr="00320689">
        <w:rPr>
          <w:spacing w:val="-16"/>
        </w:rPr>
        <w:t xml:space="preserve"> </w:t>
      </w:r>
      <w:r w:rsidRPr="00320689">
        <w:t>31 gennaio di ogni anno il RPCT elaborerà il Piano annuale di prevenzione della corruzione da sottoporre all’approvazione dell’organo di amministrazione, come sopra individuato.</w:t>
      </w:r>
    </w:p>
    <w:p w:rsidR="00CA2E30" w:rsidRPr="00320689" w:rsidRDefault="00CA2E30" w:rsidP="00CA2E30">
      <w:pPr>
        <w:pStyle w:val="Corpodeltesto"/>
        <w:spacing w:before="93" w:line="290" w:lineRule="auto"/>
        <w:ind w:left="836" w:right="623"/>
        <w:jc w:val="both"/>
      </w:pPr>
      <w:r w:rsidRPr="00320689">
        <w:t>Secondo quanto evidenziato nell’aggiornamento 2018 al PNA, vi è l’obbligo da parte di tutto il personale di collaborare attivamente per assicurare un supporto effettivo al RPCT per lo svolgimento delle attività di competenza.</w:t>
      </w:r>
    </w:p>
    <w:p w:rsidR="00CA2E30" w:rsidRPr="00320689" w:rsidRDefault="00CA2E30" w:rsidP="00CA2E30">
      <w:pPr>
        <w:pStyle w:val="Corpodeltesto"/>
        <w:spacing w:before="93" w:line="290" w:lineRule="auto"/>
        <w:ind w:left="836" w:right="623"/>
        <w:jc w:val="both"/>
      </w:pPr>
      <w:r w:rsidRPr="00320689">
        <w:t xml:space="preserve">Il RPCT è dotato del seguente indirizzo PEC: </w:t>
      </w:r>
      <w:hyperlink r:id="rId12" w:history="1">
        <w:r w:rsidRPr="00320689">
          <w:rPr>
            <w:rStyle w:val="Collegamentoipertestuale"/>
          </w:rPr>
          <w:t>trasparenza.portanovaspa@pec.it</w:t>
        </w:r>
      </w:hyperlink>
      <w:r w:rsidRPr="00320689">
        <w:t>, presso il quale vengono inviate tutte le comunicazioni, ivi comprese quelle di segnalazione illeciti ed irregolarità e tutela del dipendente c.d. Whistleblowing.</w:t>
      </w:r>
    </w:p>
    <w:p w:rsidR="00CA2E30" w:rsidRPr="00320689" w:rsidRDefault="00CA2E30" w:rsidP="00CA2E30">
      <w:pPr>
        <w:pStyle w:val="Corpodeltesto"/>
        <w:spacing w:before="93" w:line="290" w:lineRule="auto"/>
        <w:ind w:left="836" w:right="623"/>
        <w:jc w:val="both"/>
      </w:pPr>
    </w:p>
    <w:p w:rsidR="00CA2E30" w:rsidRPr="00320689" w:rsidRDefault="00CA2E30" w:rsidP="00CA2E30">
      <w:pPr>
        <w:pStyle w:val="Corpodeltesto"/>
        <w:spacing w:before="93" w:line="290" w:lineRule="auto"/>
        <w:ind w:left="836" w:right="623"/>
        <w:jc w:val="both"/>
      </w:pPr>
    </w:p>
    <w:p w:rsidR="00CA2E30" w:rsidRPr="00320689" w:rsidRDefault="00CA2E30" w:rsidP="00CA2E30">
      <w:pPr>
        <w:pStyle w:val="Titolo1"/>
        <w:spacing w:before="93" w:line="290" w:lineRule="auto"/>
        <w:ind w:left="0" w:right="624" w:firstLine="720"/>
        <w:jc w:val="both"/>
      </w:pPr>
      <w:r w:rsidRPr="00320689">
        <w:t>Controlli interni</w:t>
      </w:r>
    </w:p>
    <w:p w:rsidR="00CA2E30" w:rsidRPr="00320689" w:rsidRDefault="00CA2E30" w:rsidP="00CA2E30">
      <w:pPr>
        <w:pStyle w:val="Titolo1"/>
        <w:spacing w:before="93" w:line="290" w:lineRule="auto"/>
        <w:ind w:left="833" w:right="624"/>
        <w:jc w:val="both"/>
        <w:rPr>
          <w:highlight w:val="yellow"/>
        </w:rPr>
      </w:pPr>
    </w:p>
    <w:p w:rsidR="00CA2E30" w:rsidRPr="00320689" w:rsidRDefault="00CA2E30" w:rsidP="00CA2E30">
      <w:pPr>
        <w:pStyle w:val="Titolo1"/>
        <w:spacing w:before="93" w:line="290" w:lineRule="auto"/>
        <w:ind w:left="833" w:right="624"/>
        <w:jc w:val="both"/>
        <w:rPr>
          <w:b w:val="0"/>
          <w:bCs w:val="0"/>
          <w:u w:val="none"/>
        </w:rPr>
      </w:pPr>
      <w:r w:rsidRPr="00320689">
        <w:rPr>
          <w:b w:val="0"/>
          <w:bCs w:val="0"/>
          <w:u w:val="none"/>
        </w:rPr>
        <w:t>Il sistema dei controlli è affidato oltre che al Collegio sindacale e al Responsabile della prevenzione della corruzione e della trasparenza, anche all’organismo di vigilanza (</w:t>
      </w:r>
      <w:proofErr w:type="spellStart"/>
      <w:r w:rsidRPr="00320689">
        <w:rPr>
          <w:b w:val="0"/>
          <w:bCs w:val="0"/>
          <w:u w:val="none"/>
        </w:rPr>
        <w:t>OdV</w:t>
      </w:r>
      <w:proofErr w:type="spellEnd"/>
      <w:r w:rsidRPr="00320689">
        <w:rPr>
          <w:b w:val="0"/>
          <w:bCs w:val="0"/>
          <w:u w:val="none"/>
        </w:rPr>
        <w:t>), che si occupa di verificare il funzionamento, l’osservanza e l’aggiornamento del modello di organizzazione e gestione e controllo, svolgendo tali funzioni in costante coordinamento con il RPCT e avendo periodiche interlocuzioni con il Collegio Sindacale.</w:t>
      </w:r>
    </w:p>
    <w:p w:rsidR="00CA2E30" w:rsidRPr="00320689" w:rsidRDefault="00CA2E30" w:rsidP="00CA2E30">
      <w:pPr>
        <w:pStyle w:val="Titolo1"/>
        <w:spacing w:before="93" w:line="290" w:lineRule="auto"/>
        <w:ind w:left="833" w:right="624"/>
        <w:jc w:val="both"/>
        <w:rPr>
          <w:b w:val="0"/>
          <w:bCs w:val="0"/>
          <w:u w:val="none"/>
        </w:rPr>
      </w:pPr>
    </w:p>
    <w:p w:rsidR="00CA2E30" w:rsidRPr="00320689" w:rsidRDefault="00CA2E30" w:rsidP="00CA2E30">
      <w:pPr>
        <w:widowControl/>
        <w:autoSpaceDE/>
        <w:autoSpaceDN/>
        <w:spacing w:before="93" w:line="720" w:lineRule="auto"/>
        <w:ind w:left="833" w:right="624"/>
        <w:jc w:val="both"/>
        <w:rPr>
          <w:rFonts w:eastAsia="Calibri"/>
          <w:b/>
          <w:bCs/>
          <w:sz w:val="24"/>
          <w:szCs w:val="24"/>
          <w:u w:val="single"/>
          <w:lang w:eastAsia="en-US" w:bidi="ar-SA"/>
        </w:rPr>
      </w:pPr>
      <w:r w:rsidRPr="00320689">
        <w:rPr>
          <w:rFonts w:eastAsia="Calibri"/>
          <w:b/>
          <w:bCs/>
          <w:sz w:val="24"/>
          <w:szCs w:val="24"/>
          <w:u w:val="single"/>
          <w:lang w:eastAsia="en-US" w:bidi="ar-SA"/>
        </w:rPr>
        <w:t>Organismo di Vigilanza (</w:t>
      </w:r>
      <w:proofErr w:type="spellStart"/>
      <w:r w:rsidRPr="00320689">
        <w:rPr>
          <w:rFonts w:eastAsia="Calibri"/>
          <w:b/>
          <w:bCs/>
          <w:sz w:val="24"/>
          <w:szCs w:val="24"/>
          <w:u w:val="single"/>
          <w:lang w:eastAsia="en-US" w:bidi="ar-SA"/>
        </w:rPr>
        <w:t>OdV</w:t>
      </w:r>
      <w:proofErr w:type="spellEnd"/>
      <w:r w:rsidRPr="00320689">
        <w:rPr>
          <w:rFonts w:eastAsia="Calibri"/>
          <w:b/>
          <w:bCs/>
          <w:sz w:val="24"/>
          <w:szCs w:val="24"/>
          <w:u w:val="single"/>
          <w:lang w:eastAsia="en-US" w:bidi="ar-SA"/>
        </w:rPr>
        <w:t>)</w:t>
      </w:r>
    </w:p>
    <w:p w:rsidR="00CA2E30" w:rsidRPr="00320689" w:rsidRDefault="00CA2E30" w:rsidP="00CA2E30">
      <w:pPr>
        <w:widowControl/>
        <w:autoSpaceDE/>
        <w:autoSpaceDN/>
        <w:spacing w:before="93" w:line="360" w:lineRule="auto"/>
        <w:ind w:left="833" w:right="624"/>
        <w:jc w:val="both"/>
        <w:rPr>
          <w:rFonts w:eastAsia="Calibri"/>
          <w:sz w:val="24"/>
          <w:szCs w:val="24"/>
          <w:lang w:eastAsia="en-US" w:bidi="ar-SA"/>
        </w:rPr>
      </w:pPr>
      <w:r w:rsidRPr="00320689">
        <w:rPr>
          <w:rFonts w:eastAsia="Calibri"/>
          <w:sz w:val="24"/>
          <w:szCs w:val="24"/>
          <w:lang w:eastAsia="en-US" w:bidi="ar-SA"/>
        </w:rPr>
        <w:t xml:space="preserve">E’ un organismo obbligatorio ai sensi dell’art.6, co. 1 del </w:t>
      </w:r>
      <w:proofErr w:type="spellStart"/>
      <w:r w:rsidRPr="00320689">
        <w:rPr>
          <w:rFonts w:eastAsia="Calibri"/>
          <w:sz w:val="24"/>
          <w:szCs w:val="24"/>
          <w:lang w:eastAsia="en-US" w:bidi="ar-SA"/>
        </w:rPr>
        <w:t>D.Lgs.</w:t>
      </w:r>
      <w:proofErr w:type="spellEnd"/>
      <w:r w:rsidRPr="00320689">
        <w:rPr>
          <w:rFonts w:eastAsia="Calibri"/>
          <w:sz w:val="24"/>
          <w:szCs w:val="24"/>
          <w:lang w:eastAsia="en-US" w:bidi="ar-SA"/>
        </w:rPr>
        <w:t xml:space="preserve"> 231/2001 dotato di autonomi poteri di iniziativa e controllo che opera in costante coordinamento con il RPCT ed interloquisce con</w:t>
      </w:r>
      <w:r w:rsidR="005656B0" w:rsidRPr="00320689">
        <w:rPr>
          <w:rFonts w:eastAsia="Calibri"/>
          <w:sz w:val="24"/>
          <w:szCs w:val="24"/>
          <w:lang w:eastAsia="en-US" w:bidi="ar-SA"/>
        </w:rPr>
        <w:t xml:space="preserve"> il</w:t>
      </w:r>
      <w:r w:rsidRPr="00320689">
        <w:rPr>
          <w:rFonts w:eastAsia="Calibri"/>
          <w:sz w:val="24"/>
          <w:szCs w:val="24"/>
          <w:lang w:eastAsia="en-US" w:bidi="ar-SA"/>
        </w:rPr>
        <w:t xml:space="preserve"> Collegio Sindacale. L’</w:t>
      </w:r>
      <w:proofErr w:type="spellStart"/>
      <w:r w:rsidRPr="00320689">
        <w:rPr>
          <w:rFonts w:eastAsia="Calibri"/>
          <w:sz w:val="24"/>
          <w:szCs w:val="24"/>
          <w:lang w:eastAsia="en-US" w:bidi="ar-SA"/>
        </w:rPr>
        <w:t>Odv</w:t>
      </w:r>
      <w:proofErr w:type="spellEnd"/>
      <w:r w:rsidRPr="00320689">
        <w:rPr>
          <w:rFonts w:eastAsia="Calibri"/>
          <w:sz w:val="24"/>
          <w:szCs w:val="24"/>
          <w:lang w:eastAsia="en-US" w:bidi="ar-SA"/>
        </w:rPr>
        <w:t xml:space="preserve"> di </w:t>
      </w:r>
      <w:proofErr w:type="spellStart"/>
      <w:r w:rsidRPr="00320689">
        <w:rPr>
          <w:rFonts w:eastAsia="Calibri"/>
          <w:sz w:val="24"/>
          <w:szCs w:val="24"/>
          <w:lang w:eastAsia="en-US" w:bidi="ar-SA"/>
        </w:rPr>
        <w:t>Portanova</w:t>
      </w:r>
      <w:proofErr w:type="spellEnd"/>
      <w:r w:rsidRPr="00320689">
        <w:rPr>
          <w:rFonts w:eastAsia="Calibri"/>
          <w:sz w:val="24"/>
          <w:szCs w:val="24"/>
          <w:lang w:eastAsia="en-US" w:bidi="ar-SA"/>
        </w:rPr>
        <w:t xml:space="preserve"> Spa è un organo monocratico nominato con determina dell’Amministratore Unico n.21 del 31/01/2018 ed ha quale funzione principale quella di verificare che il Modello di Organizzazione, Gestione e Controllo sia idoneo alle esigenze ed alle tipologie di rischio-reato   presenti nell’organizzazione, nonché quelle di vigilare sulla sua effettiva attuazione e sul suo periodico aggiornamento. Ai fini di riporto dei dati al </w:t>
      </w:r>
      <w:r w:rsidRPr="00320689">
        <w:rPr>
          <w:rFonts w:eastAsia="Calibri"/>
          <w:sz w:val="24"/>
          <w:szCs w:val="24"/>
          <w:lang w:eastAsia="en-US" w:bidi="ar-SA"/>
        </w:rPr>
        <w:lastRenderedPageBreak/>
        <w:t>Vertice Aziendale e per la verifica dell’efficace attuazione del Modello, l’</w:t>
      </w:r>
      <w:proofErr w:type="spellStart"/>
      <w:r w:rsidRPr="00320689">
        <w:rPr>
          <w:rFonts w:eastAsia="Calibri"/>
          <w:sz w:val="24"/>
          <w:szCs w:val="24"/>
          <w:lang w:eastAsia="en-US" w:bidi="ar-SA"/>
        </w:rPr>
        <w:t>Odv</w:t>
      </w:r>
      <w:proofErr w:type="spellEnd"/>
      <w:r w:rsidRPr="00320689">
        <w:rPr>
          <w:rFonts w:eastAsia="Calibri"/>
          <w:sz w:val="24"/>
          <w:szCs w:val="24"/>
          <w:lang w:eastAsia="en-US" w:bidi="ar-SA"/>
        </w:rPr>
        <w:t xml:space="preserve"> si avvale di flussi informativi predefiniti, acquisiti su base periodica e/o occasionale</w:t>
      </w:r>
      <w:r w:rsidR="005656B0" w:rsidRPr="00320689">
        <w:rPr>
          <w:rFonts w:eastAsia="Calibri"/>
          <w:sz w:val="24"/>
          <w:szCs w:val="24"/>
          <w:lang w:eastAsia="en-US" w:bidi="ar-SA"/>
        </w:rPr>
        <w:t>.</w:t>
      </w:r>
    </w:p>
    <w:p w:rsidR="00CA2E30" w:rsidRPr="00320689" w:rsidRDefault="00CA2E30" w:rsidP="00CA2E30">
      <w:pPr>
        <w:widowControl/>
        <w:autoSpaceDE/>
        <w:autoSpaceDN/>
        <w:spacing w:after="160" w:line="360" w:lineRule="auto"/>
        <w:rPr>
          <w:rFonts w:eastAsia="Calibri"/>
          <w:sz w:val="24"/>
          <w:szCs w:val="24"/>
          <w:lang w:eastAsia="en-US" w:bidi="ar-SA"/>
        </w:rPr>
      </w:pPr>
    </w:p>
    <w:p w:rsidR="00CA2E30" w:rsidRDefault="00CA2E30" w:rsidP="00823F79">
      <w:pPr>
        <w:pStyle w:val="Titolo1"/>
        <w:spacing w:before="93" w:line="290" w:lineRule="auto"/>
        <w:ind w:left="0" w:right="624" w:firstLine="720"/>
        <w:jc w:val="both"/>
      </w:pPr>
      <w:r w:rsidRPr="00320689">
        <w:t>Ispezioni</w:t>
      </w:r>
    </w:p>
    <w:p w:rsidR="008F4C1A" w:rsidRPr="00320689" w:rsidRDefault="008F4C1A" w:rsidP="00823F79">
      <w:pPr>
        <w:pStyle w:val="Titolo1"/>
        <w:spacing w:before="93" w:line="290" w:lineRule="auto"/>
        <w:ind w:left="0" w:right="624" w:firstLine="720"/>
        <w:jc w:val="both"/>
      </w:pPr>
    </w:p>
    <w:p w:rsidR="00CA2E30" w:rsidRPr="00320689" w:rsidRDefault="00CA2E30" w:rsidP="00CA2E30">
      <w:pPr>
        <w:pStyle w:val="Titolo1"/>
        <w:spacing w:before="93" w:line="290" w:lineRule="auto"/>
        <w:ind w:left="833" w:right="624"/>
        <w:jc w:val="both"/>
        <w:rPr>
          <w:b w:val="0"/>
          <w:bCs w:val="0"/>
          <w:u w:val="none"/>
        </w:rPr>
      </w:pPr>
      <w:r w:rsidRPr="00320689">
        <w:rPr>
          <w:b w:val="0"/>
          <w:bCs w:val="0"/>
          <w:u w:val="none"/>
        </w:rPr>
        <w:t>Il Responsabile anticorruzione ha ampi poteri di indagine e verifica, può domandare alla Società qualunque notizia o informazione o documentazione utili all’accertamento dell’applicazione del presente Piano ed al fine della prevenzione della corruzione. In proposito il RPCT si coordina solo con l’organo di amministrazione e stabilisce di volta in volta chi debba essere il referente delle singole ispezioni.</w:t>
      </w:r>
    </w:p>
    <w:p w:rsidR="00CA2E30" w:rsidRPr="00320689" w:rsidRDefault="00CA2E30" w:rsidP="00CA2E30">
      <w:pPr>
        <w:pStyle w:val="Titolo1"/>
        <w:spacing w:before="93" w:line="290" w:lineRule="auto"/>
        <w:ind w:left="833" w:right="624"/>
        <w:jc w:val="both"/>
        <w:rPr>
          <w:b w:val="0"/>
          <w:bCs w:val="0"/>
          <w:u w:val="none"/>
        </w:rPr>
      </w:pPr>
    </w:p>
    <w:p w:rsidR="00CA2E30" w:rsidRDefault="00CA2E30" w:rsidP="00CA2E30">
      <w:pPr>
        <w:pStyle w:val="Titolo1"/>
        <w:spacing w:before="93" w:line="290" w:lineRule="auto"/>
        <w:ind w:left="833" w:right="624"/>
        <w:jc w:val="both"/>
      </w:pPr>
      <w:r w:rsidRPr="00320689">
        <w:t>Trasparenza</w:t>
      </w:r>
    </w:p>
    <w:p w:rsidR="008F4C1A" w:rsidRPr="00320689" w:rsidRDefault="008F4C1A" w:rsidP="00CA2E30">
      <w:pPr>
        <w:pStyle w:val="Titolo1"/>
        <w:spacing w:before="93" w:line="290" w:lineRule="auto"/>
        <w:ind w:left="833" w:right="624"/>
        <w:jc w:val="both"/>
      </w:pPr>
    </w:p>
    <w:p w:rsidR="00CA2E30" w:rsidRPr="00320689" w:rsidRDefault="00CA2E30" w:rsidP="00CA2E30">
      <w:pPr>
        <w:pStyle w:val="Titolo1"/>
        <w:spacing w:before="93" w:line="290" w:lineRule="auto"/>
        <w:ind w:left="833" w:right="624"/>
        <w:jc w:val="both"/>
        <w:rPr>
          <w:b w:val="0"/>
          <w:bCs w:val="0"/>
          <w:u w:val="none"/>
        </w:rPr>
      </w:pPr>
      <w:r w:rsidRPr="00320689">
        <w:rPr>
          <w:b w:val="0"/>
          <w:bCs w:val="0"/>
          <w:u w:val="none"/>
        </w:rPr>
        <w:t xml:space="preserve">La Società Portanova S.p.A. promuove l’adozione di ogni opportuno provvedimento funzionale a garantire i massimi livelli di trasparenza delle proprie attività, secondo quanto stabilito nella legge anticorruzione e nel d. lgs. n. 33/2013 e </w:t>
      </w:r>
      <w:proofErr w:type="spellStart"/>
      <w:r w:rsidRPr="00320689">
        <w:rPr>
          <w:b w:val="0"/>
          <w:bCs w:val="0"/>
          <w:u w:val="none"/>
        </w:rPr>
        <w:t>ss.mm.ii.</w:t>
      </w:r>
      <w:proofErr w:type="spellEnd"/>
      <w:r w:rsidRPr="00320689">
        <w:rPr>
          <w:b w:val="0"/>
          <w:bCs w:val="0"/>
          <w:u w:val="none"/>
        </w:rPr>
        <w:t xml:space="preserve"> Le azioni relative alla trasparenza sono da considerarsi in un’ottica di coordinamento con le misure anticorruzione.</w:t>
      </w:r>
    </w:p>
    <w:p w:rsidR="00CA2E30" w:rsidRPr="00320689" w:rsidRDefault="00CA2E30" w:rsidP="00CA2E30">
      <w:pPr>
        <w:pStyle w:val="Titolo1"/>
        <w:spacing w:before="93" w:line="290" w:lineRule="auto"/>
        <w:ind w:left="833" w:right="624"/>
        <w:jc w:val="both"/>
        <w:rPr>
          <w:b w:val="0"/>
          <w:bCs w:val="0"/>
          <w:u w:val="none"/>
        </w:rPr>
      </w:pPr>
    </w:p>
    <w:p w:rsidR="00CA2E30" w:rsidRDefault="00CA2E30" w:rsidP="00CA2E30">
      <w:pPr>
        <w:pStyle w:val="Titolo1"/>
        <w:spacing w:before="93" w:line="290" w:lineRule="auto"/>
        <w:ind w:left="833" w:right="624"/>
        <w:jc w:val="both"/>
      </w:pPr>
      <w:r w:rsidRPr="00320689">
        <w:t>Monitoraggio</w:t>
      </w:r>
    </w:p>
    <w:p w:rsidR="008F4C1A" w:rsidRPr="00320689" w:rsidRDefault="008F4C1A" w:rsidP="00CA2E30">
      <w:pPr>
        <w:pStyle w:val="Titolo1"/>
        <w:spacing w:before="93" w:line="290" w:lineRule="auto"/>
        <w:ind w:left="833" w:right="624"/>
        <w:jc w:val="both"/>
      </w:pPr>
    </w:p>
    <w:p w:rsidR="00CA2E30" w:rsidRPr="00320689" w:rsidRDefault="00CA2E30" w:rsidP="00CA2E30">
      <w:pPr>
        <w:pStyle w:val="Titolo1"/>
        <w:spacing w:before="93" w:line="290" w:lineRule="auto"/>
        <w:ind w:left="833" w:right="624"/>
        <w:jc w:val="both"/>
        <w:rPr>
          <w:b w:val="0"/>
          <w:bCs w:val="0"/>
          <w:u w:val="none"/>
        </w:rPr>
      </w:pPr>
      <w:r w:rsidRPr="00320689">
        <w:rPr>
          <w:b w:val="0"/>
          <w:bCs w:val="0"/>
          <w:u w:val="none"/>
        </w:rPr>
        <w:t>Nell’ambito dell’azione di prevenzione della corruzione l’attività di monitoraggio rappresenta uno strumento utile per individuare le priorità delle azioni e definire le misure da adottare. Il RPCT definisce le attività di monitoraggio sull’attuazione delle misure di prevenzione della corruzione e pubblica nel sito web della società la relazione annuale contenente i risultati dell’attività di prevenzione svolta sulla base dello schema predisposto dall’ANAC. Nel triennio 2019 – 2021, al fine di una verifica sulla corretta applicazione delle misure anticorruzione previste dal PNA si prevedono due monitoraggi annuali.</w:t>
      </w:r>
    </w:p>
    <w:p w:rsidR="00CA2E30" w:rsidRPr="00320689" w:rsidRDefault="00CA2E30" w:rsidP="00CA2E30">
      <w:pPr>
        <w:pStyle w:val="Titolo1"/>
        <w:spacing w:before="93" w:line="290" w:lineRule="auto"/>
        <w:ind w:left="833" w:right="624"/>
        <w:jc w:val="both"/>
        <w:rPr>
          <w:b w:val="0"/>
          <w:bCs w:val="0"/>
          <w:u w:val="none"/>
        </w:rPr>
      </w:pPr>
    </w:p>
    <w:p w:rsidR="00CA2E30" w:rsidRPr="00320689" w:rsidRDefault="00CA2E30" w:rsidP="00CA2E30">
      <w:pPr>
        <w:pStyle w:val="Titolo1"/>
        <w:rPr>
          <w:u w:val="none"/>
        </w:rPr>
      </w:pPr>
      <w:r w:rsidRPr="00320689">
        <w:t>Dipendenti/Collaboratori</w:t>
      </w:r>
    </w:p>
    <w:p w:rsidR="00CA2E30" w:rsidRPr="00320689" w:rsidRDefault="00CA2E30" w:rsidP="00CA2E30">
      <w:pPr>
        <w:pStyle w:val="Corpodeltesto"/>
        <w:spacing w:before="2"/>
        <w:rPr>
          <w:b/>
        </w:rPr>
      </w:pPr>
    </w:p>
    <w:p w:rsidR="00CA2E30" w:rsidRPr="00320689" w:rsidRDefault="00CA2E30" w:rsidP="00CA2E30">
      <w:pPr>
        <w:pStyle w:val="Corpodeltesto"/>
        <w:spacing w:before="93" w:line="290" w:lineRule="auto"/>
        <w:ind w:left="836" w:right="620"/>
        <w:jc w:val="both"/>
      </w:pPr>
      <w:r w:rsidRPr="00320689">
        <w:t>I dipendenti e i collaboratori esterni partecipano al processo di gestione del rischio, osservando le misure contenute nel Piano, segnalando le situazioni d’illecito al proprio dirigente o all’Ufficio Personale e i casi di conflitto di interessi che li riguardano.</w:t>
      </w:r>
    </w:p>
    <w:p w:rsidR="00CA2E30" w:rsidRPr="00320689" w:rsidRDefault="00CA2E30" w:rsidP="00CA2E30">
      <w:pPr>
        <w:pStyle w:val="Titolo1"/>
        <w:spacing w:before="1"/>
        <w:jc w:val="both"/>
        <w:rPr>
          <w:u w:val="none"/>
        </w:rPr>
      </w:pPr>
      <w:bookmarkStart w:id="7" w:name="Adozione_di_misure_per_la_tutela_del_whi"/>
      <w:bookmarkEnd w:id="7"/>
      <w:r w:rsidRPr="00320689">
        <w:lastRenderedPageBreak/>
        <w:t>Adozione di misure per la tutela del whistleblower</w:t>
      </w:r>
      <w:r w:rsidR="00B0198E">
        <w:t xml:space="preserve"> </w:t>
      </w:r>
      <w:r w:rsidR="006C648B">
        <w:t>(1)</w:t>
      </w:r>
    </w:p>
    <w:p w:rsidR="00CA2E30" w:rsidRPr="00320689" w:rsidRDefault="00CA2E30" w:rsidP="00CA2E30">
      <w:pPr>
        <w:pStyle w:val="Corpodeltesto"/>
        <w:spacing w:before="2"/>
        <w:rPr>
          <w:b/>
        </w:rPr>
      </w:pPr>
    </w:p>
    <w:p w:rsidR="00CA2E30" w:rsidRPr="00320689" w:rsidRDefault="00CA2E30" w:rsidP="00CA2E30">
      <w:pPr>
        <w:pStyle w:val="Corpodeltesto"/>
        <w:spacing w:before="93" w:line="290" w:lineRule="auto"/>
        <w:ind w:left="836" w:right="622"/>
        <w:jc w:val="both"/>
      </w:pPr>
      <w:r w:rsidRPr="00320689">
        <w:t xml:space="preserve">Il cosiddetto whistleblower identifica un individuo che denunci pubblicamente, riferisca alle autorità o segnali alla Società stessa attività illecite o </w:t>
      </w:r>
      <w:hyperlink r:id="rId13">
        <w:r w:rsidRPr="00320689">
          <w:rPr>
            <w:color w:val="00007F"/>
            <w:u w:val="single" w:color="00007F"/>
          </w:rPr>
          <w:t>fraudolente</w:t>
        </w:r>
      </w:hyperlink>
      <w:r w:rsidRPr="00320689">
        <w:t xml:space="preserve">. Si tratta di una misura finalizzata a consentire l’emersione di fattispecie di illecito (violazione di una </w:t>
      </w:r>
      <w:hyperlink r:id="rId14">
        <w:r w:rsidRPr="00320689">
          <w:rPr>
            <w:color w:val="00007F"/>
            <w:u w:val="single" w:color="00007F"/>
          </w:rPr>
          <w:t>legge</w:t>
        </w:r>
        <w:r w:rsidRPr="00320689">
          <w:rPr>
            <w:color w:val="00007F"/>
          </w:rPr>
          <w:t xml:space="preserve"> </w:t>
        </w:r>
      </w:hyperlink>
      <w:r w:rsidRPr="00320689">
        <w:t xml:space="preserve">o un regolamento, minaccia di interesse pubblico come in caso di </w:t>
      </w:r>
      <w:hyperlink r:id="rId15">
        <w:r w:rsidRPr="00320689">
          <w:rPr>
            <w:color w:val="00007F"/>
            <w:u w:val="single" w:color="00007F"/>
          </w:rPr>
          <w:t>corruzione</w:t>
        </w:r>
        <w:r w:rsidRPr="00320689">
          <w:rPr>
            <w:color w:val="00007F"/>
          </w:rPr>
          <w:t xml:space="preserve"> </w:t>
        </w:r>
      </w:hyperlink>
      <w:r w:rsidRPr="00320689">
        <w:t>e frode).</w:t>
      </w:r>
    </w:p>
    <w:p w:rsidR="00CA2E30" w:rsidRPr="00320689" w:rsidRDefault="00CA2E30" w:rsidP="00CA2E30">
      <w:pPr>
        <w:pStyle w:val="Corpodeltesto"/>
        <w:spacing w:line="290" w:lineRule="auto"/>
        <w:ind w:left="824" w:right="623" w:firstLine="12"/>
        <w:rPr>
          <w:color w:val="00007F"/>
        </w:rPr>
      </w:pPr>
      <w:r w:rsidRPr="00320689">
        <w:t>La</w:t>
      </w:r>
      <w:r w:rsidRPr="00320689">
        <w:rPr>
          <w:spacing w:val="-27"/>
        </w:rPr>
        <w:t xml:space="preserve"> </w:t>
      </w:r>
      <w:r w:rsidRPr="00320689">
        <w:t>segnalazione</w:t>
      </w:r>
      <w:r w:rsidRPr="00320689">
        <w:rPr>
          <w:spacing w:val="-26"/>
        </w:rPr>
        <w:t xml:space="preserve"> </w:t>
      </w:r>
      <w:r w:rsidRPr="00320689">
        <w:t>di</w:t>
      </w:r>
      <w:r w:rsidRPr="00320689">
        <w:rPr>
          <w:spacing w:val="-27"/>
        </w:rPr>
        <w:t xml:space="preserve"> </w:t>
      </w:r>
      <w:r w:rsidRPr="00320689">
        <w:t>cui</w:t>
      </w:r>
      <w:r w:rsidRPr="00320689">
        <w:rPr>
          <w:spacing w:val="-27"/>
        </w:rPr>
        <w:t xml:space="preserve"> </w:t>
      </w:r>
      <w:r w:rsidRPr="00320689">
        <w:t>sopra</w:t>
      </w:r>
      <w:r w:rsidRPr="00320689">
        <w:rPr>
          <w:spacing w:val="-26"/>
        </w:rPr>
        <w:t xml:space="preserve"> </w:t>
      </w:r>
      <w:r w:rsidRPr="00320689">
        <w:t>deve</w:t>
      </w:r>
      <w:r w:rsidRPr="00320689">
        <w:rPr>
          <w:spacing w:val="-27"/>
        </w:rPr>
        <w:t xml:space="preserve"> </w:t>
      </w:r>
      <w:r w:rsidRPr="00320689">
        <w:t>essere</w:t>
      </w:r>
      <w:r w:rsidRPr="00320689">
        <w:rPr>
          <w:spacing w:val="-26"/>
        </w:rPr>
        <w:t xml:space="preserve"> </w:t>
      </w:r>
      <w:r w:rsidRPr="00320689">
        <w:t>indirizzata</w:t>
      </w:r>
      <w:r w:rsidRPr="00320689">
        <w:rPr>
          <w:spacing w:val="-27"/>
        </w:rPr>
        <w:t xml:space="preserve"> </w:t>
      </w:r>
      <w:r w:rsidRPr="00320689">
        <w:t>al</w:t>
      </w:r>
      <w:r w:rsidRPr="00320689">
        <w:rPr>
          <w:spacing w:val="-27"/>
        </w:rPr>
        <w:t xml:space="preserve"> </w:t>
      </w:r>
      <w:r w:rsidRPr="00320689">
        <w:t>responsabile</w:t>
      </w:r>
      <w:r w:rsidRPr="00320689">
        <w:rPr>
          <w:spacing w:val="-25"/>
        </w:rPr>
        <w:t xml:space="preserve"> </w:t>
      </w:r>
      <w:r w:rsidRPr="00320689">
        <w:t>della</w:t>
      </w:r>
      <w:r w:rsidRPr="00320689">
        <w:rPr>
          <w:spacing w:val="-27"/>
        </w:rPr>
        <w:t xml:space="preserve"> </w:t>
      </w:r>
      <w:r w:rsidRPr="00320689">
        <w:t xml:space="preserve">prevenzione della corruzione, al seguente indirizzo di posta elettronica: </w:t>
      </w:r>
      <w:hyperlink r:id="rId16" w:history="1">
        <w:r w:rsidRPr="00320689">
          <w:rPr>
            <w:rStyle w:val="Collegamentoipertestuale"/>
          </w:rPr>
          <w:t>trasparenzaportanovaspa@pec.it</w:t>
        </w:r>
      </w:hyperlink>
      <w:r w:rsidRPr="00320689">
        <w:t xml:space="preserve">. </w:t>
      </w:r>
      <w:r w:rsidRPr="00320689">
        <w:rPr>
          <w:color w:val="00007F"/>
        </w:rPr>
        <w:t xml:space="preserve"> </w:t>
      </w:r>
    </w:p>
    <w:p w:rsidR="00CA2E30" w:rsidRPr="00320689" w:rsidRDefault="00CA2E30" w:rsidP="00CA2E30">
      <w:pPr>
        <w:pStyle w:val="Corpodeltesto"/>
        <w:spacing w:line="290" w:lineRule="auto"/>
        <w:ind w:left="824" w:right="623" w:firstLine="12"/>
      </w:pPr>
      <w:r w:rsidRPr="00320689">
        <w:t>La segnalazione deve avere come oggetto: “Segnalazione di cui all’articolo 54 bis del Decreto Legislativo</w:t>
      </w:r>
      <w:r w:rsidRPr="00320689">
        <w:rPr>
          <w:spacing w:val="3"/>
        </w:rPr>
        <w:t xml:space="preserve"> </w:t>
      </w:r>
      <w:r w:rsidRPr="00320689">
        <w:t>165/2001”.</w:t>
      </w:r>
    </w:p>
    <w:p w:rsidR="00CA2E30" w:rsidRPr="00320689" w:rsidRDefault="00CA2E30" w:rsidP="00CA2E30">
      <w:pPr>
        <w:pStyle w:val="Corpodeltesto"/>
        <w:spacing w:line="290" w:lineRule="auto"/>
        <w:ind w:left="824" w:right="618"/>
        <w:jc w:val="both"/>
      </w:pPr>
      <w:r w:rsidRPr="00320689">
        <w:t>La gestione della segnalazione è a carico del responsabile della prevenzione della corruzione. Tutti coloro che vengono coinvolti nel processo di gestione della segnalazione sono tenuti alla riservatezza. La violazione della riservatezza potrà comportare irrogazioni di sanzioni disciplinari salva l’eventuale responsabilità</w:t>
      </w:r>
      <w:r w:rsidRPr="00320689">
        <w:rPr>
          <w:spacing w:val="-40"/>
        </w:rPr>
        <w:t xml:space="preserve"> </w:t>
      </w:r>
      <w:r w:rsidRPr="00320689">
        <w:t>penale e</w:t>
      </w:r>
      <w:r w:rsidRPr="00320689">
        <w:rPr>
          <w:spacing w:val="-2"/>
        </w:rPr>
        <w:t xml:space="preserve"> </w:t>
      </w:r>
      <w:r w:rsidRPr="00320689">
        <w:t>civile.</w:t>
      </w:r>
    </w:p>
    <w:p w:rsidR="00CA2E30" w:rsidRPr="00320689" w:rsidRDefault="00CA2E30" w:rsidP="008F4C1A">
      <w:pPr>
        <w:pStyle w:val="Corpodeltesto"/>
      </w:pPr>
    </w:p>
    <w:p w:rsidR="00CA2E30" w:rsidRPr="00320689" w:rsidRDefault="00CA2E30" w:rsidP="00CA2E30">
      <w:pPr>
        <w:pStyle w:val="Titolo1"/>
      </w:pPr>
      <w:bookmarkStart w:id="8" w:name="Attività_svolte,_Mappatura_e_gestione_de"/>
      <w:bookmarkEnd w:id="8"/>
    </w:p>
    <w:p w:rsidR="008F4C1A" w:rsidRDefault="008F4C1A" w:rsidP="00CA2E30">
      <w:pPr>
        <w:pStyle w:val="Titolo1"/>
      </w:pPr>
    </w:p>
    <w:p w:rsidR="008F4C1A" w:rsidRDefault="008F4C1A" w:rsidP="00CA2E30">
      <w:pPr>
        <w:pStyle w:val="Titolo1"/>
      </w:pPr>
    </w:p>
    <w:p w:rsidR="008F4C1A" w:rsidRDefault="008F4C1A" w:rsidP="00CA2E30">
      <w:pPr>
        <w:pStyle w:val="Titolo1"/>
      </w:pPr>
    </w:p>
    <w:p w:rsidR="008F4C1A" w:rsidRDefault="008F4C1A" w:rsidP="00CA2E30">
      <w:pPr>
        <w:pStyle w:val="Titolo1"/>
      </w:pPr>
    </w:p>
    <w:p w:rsidR="008F4C1A" w:rsidRDefault="008F4C1A" w:rsidP="00CA2E30">
      <w:pPr>
        <w:pStyle w:val="Titolo1"/>
      </w:pPr>
    </w:p>
    <w:p w:rsidR="008F4C1A" w:rsidRDefault="008F4C1A" w:rsidP="00CA2E30">
      <w:pPr>
        <w:pStyle w:val="Titolo1"/>
      </w:pPr>
    </w:p>
    <w:p w:rsidR="008F4C1A" w:rsidRDefault="008F4C1A" w:rsidP="00CA2E30">
      <w:pPr>
        <w:pStyle w:val="Titolo1"/>
      </w:pPr>
    </w:p>
    <w:p w:rsidR="008F4C1A" w:rsidRDefault="008F4C1A" w:rsidP="00CA2E30">
      <w:pPr>
        <w:pStyle w:val="Titolo1"/>
      </w:pPr>
    </w:p>
    <w:p w:rsidR="008F4C1A" w:rsidRDefault="008F4C1A" w:rsidP="00CA2E30">
      <w:pPr>
        <w:pStyle w:val="Titolo1"/>
      </w:pPr>
    </w:p>
    <w:p w:rsidR="008F4C1A" w:rsidRDefault="008F4C1A" w:rsidP="00CA2E30">
      <w:pPr>
        <w:pStyle w:val="Titolo1"/>
      </w:pPr>
    </w:p>
    <w:p w:rsidR="008F4C1A" w:rsidRDefault="008F4C1A" w:rsidP="00CA2E30">
      <w:pPr>
        <w:pStyle w:val="Titolo1"/>
      </w:pPr>
    </w:p>
    <w:p w:rsidR="008F4C1A" w:rsidRDefault="008F4C1A" w:rsidP="00CA2E30">
      <w:pPr>
        <w:pStyle w:val="Titolo1"/>
      </w:pPr>
    </w:p>
    <w:p w:rsidR="008F4C1A" w:rsidRDefault="008F4C1A" w:rsidP="00CA2E30">
      <w:pPr>
        <w:pStyle w:val="Titolo1"/>
      </w:pPr>
    </w:p>
    <w:p w:rsidR="008F4C1A" w:rsidRDefault="008F4C1A" w:rsidP="00CA2E30">
      <w:pPr>
        <w:pStyle w:val="Titolo1"/>
      </w:pPr>
    </w:p>
    <w:p w:rsidR="008F4C1A" w:rsidRDefault="008F4C1A" w:rsidP="00CA2E30">
      <w:pPr>
        <w:pStyle w:val="Titolo1"/>
      </w:pPr>
    </w:p>
    <w:p w:rsidR="008F4C1A" w:rsidRDefault="008F4C1A" w:rsidP="00CA2E30">
      <w:pPr>
        <w:pStyle w:val="Titolo1"/>
      </w:pPr>
    </w:p>
    <w:p w:rsidR="008F4C1A" w:rsidRDefault="008F4C1A" w:rsidP="00CA2E30">
      <w:pPr>
        <w:pStyle w:val="Titolo1"/>
      </w:pPr>
    </w:p>
    <w:p w:rsidR="008F4C1A" w:rsidRDefault="008F4C1A" w:rsidP="00CA2E30">
      <w:pPr>
        <w:pStyle w:val="Titolo1"/>
      </w:pPr>
    </w:p>
    <w:p w:rsidR="008F4C1A" w:rsidRDefault="008F4C1A" w:rsidP="00CA2E30">
      <w:pPr>
        <w:pStyle w:val="Titolo1"/>
      </w:pPr>
    </w:p>
    <w:p w:rsidR="008F4C1A" w:rsidRDefault="008F4C1A" w:rsidP="00CA2E30">
      <w:pPr>
        <w:pStyle w:val="Titolo1"/>
      </w:pPr>
    </w:p>
    <w:p w:rsidR="008F4C1A" w:rsidRDefault="008F4C1A" w:rsidP="00CA2E30">
      <w:pPr>
        <w:pStyle w:val="Titolo1"/>
      </w:pPr>
    </w:p>
    <w:p w:rsidR="008F4C1A" w:rsidRDefault="008F4C1A" w:rsidP="00CA2E30">
      <w:pPr>
        <w:pStyle w:val="Titolo1"/>
      </w:pPr>
    </w:p>
    <w:p w:rsidR="008F4C1A" w:rsidRDefault="008F4C1A" w:rsidP="00CA2E30">
      <w:pPr>
        <w:pStyle w:val="Titolo1"/>
      </w:pPr>
    </w:p>
    <w:p w:rsidR="008F4C1A" w:rsidRDefault="008F4C1A" w:rsidP="00CA2E30">
      <w:pPr>
        <w:pStyle w:val="Titolo1"/>
      </w:pPr>
    </w:p>
    <w:p w:rsidR="008F4C1A" w:rsidRDefault="008F4C1A" w:rsidP="00CA2E30">
      <w:pPr>
        <w:pStyle w:val="Titolo1"/>
      </w:pPr>
    </w:p>
    <w:p w:rsidR="008F4C1A" w:rsidRDefault="008F4C1A" w:rsidP="00CA2E30">
      <w:pPr>
        <w:pStyle w:val="Titolo1"/>
      </w:pPr>
    </w:p>
    <w:p w:rsidR="008F4C1A" w:rsidRPr="00E75254" w:rsidRDefault="008F4C1A" w:rsidP="008F4C1A">
      <w:pPr>
        <w:spacing w:before="221"/>
        <w:ind w:left="114"/>
        <w:rPr>
          <w:b/>
          <w:iCs/>
          <w:sz w:val="16"/>
          <w:szCs w:val="16"/>
        </w:rPr>
      </w:pPr>
      <w:r w:rsidRPr="00E75254">
        <w:rPr>
          <w:b/>
          <w:sz w:val="16"/>
          <w:szCs w:val="16"/>
        </w:rPr>
        <w:t xml:space="preserve">  (1) Modulo per la </w:t>
      </w:r>
      <w:r w:rsidRPr="00E75254">
        <w:rPr>
          <w:b/>
          <w:iCs/>
          <w:sz w:val="16"/>
          <w:szCs w:val="16"/>
        </w:rPr>
        <w:t>segnalazione di condotte illecite (pubblicato sul sito istituzionale della    Portanova S.p.A. – Società Trasparente – Whistleblowing – Segnalazioni illeciti P.A).</w:t>
      </w:r>
    </w:p>
    <w:p w:rsidR="008F4C1A" w:rsidRDefault="008F4C1A" w:rsidP="00CA2E30">
      <w:pPr>
        <w:pStyle w:val="Titolo1"/>
      </w:pPr>
    </w:p>
    <w:p w:rsidR="00CA2E30" w:rsidRPr="00320689" w:rsidRDefault="00CA2E30" w:rsidP="00CA2E30">
      <w:pPr>
        <w:pStyle w:val="Titolo1"/>
        <w:rPr>
          <w:u w:val="none"/>
        </w:rPr>
      </w:pPr>
      <w:r w:rsidRPr="00320689">
        <w:t>Attività svolte, Mappatura e gestione del rischio</w:t>
      </w:r>
    </w:p>
    <w:p w:rsidR="00CA2E30" w:rsidRPr="00320689" w:rsidRDefault="00CA2E30" w:rsidP="00CA2E30">
      <w:pPr>
        <w:pStyle w:val="Corpodeltesto"/>
        <w:spacing w:before="1"/>
        <w:rPr>
          <w:b/>
        </w:rPr>
      </w:pPr>
    </w:p>
    <w:p w:rsidR="00CA2E30" w:rsidRPr="00320689" w:rsidRDefault="00CA2E30" w:rsidP="00CA2E30">
      <w:pPr>
        <w:pStyle w:val="Paragrafoelenco"/>
        <w:numPr>
          <w:ilvl w:val="0"/>
          <w:numId w:val="8"/>
        </w:numPr>
        <w:tabs>
          <w:tab w:val="left" w:pos="1014"/>
        </w:tabs>
        <w:spacing w:before="92"/>
        <w:rPr>
          <w:b/>
          <w:sz w:val="24"/>
          <w:szCs w:val="24"/>
        </w:rPr>
      </w:pPr>
      <w:r w:rsidRPr="00320689">
        <w:rPr>
          <w:b/>
          <w:sz w:val="24"/>
          <w:szCs w:val="24"/>
        </w:rPr>
        <w:t xml:space="preserve">- </w:t>
      </w:r>
      <w:r w:rsidRPr="00320689">
        <w:rPr>
          <w:b/>
          <w:sz w:val="24"/>
          <w:szCs w:val="24"/>
          <w:u w:val="single"/>
        </w:rPr>
        <w:t>Servizio</w:t>
      </w:r>
      <w:r w:rsidRPr="00320689">
        <w:rPr>
          <w:b/>
          <w:spacing w:val="-13"/>
          <w:sz w:val="24"/>
          <w:szCs w:val="24"/>
          <w:u w:val="single"/>
        </w:rPr>
        <w:t xml:space="preserve"> </w:t>
      </w:r>
      <w:r w:rsidRPr="00320689">
        <w:rPr>
          <w:b/>
          <w:sz w:val="24"/>
          <w:szCs w:val="24"/>
          <w:u w:val="single"/>
        </w:rPr>
        <w:t>Accoglienza</w:t>
      </w:r>
    </w:p>
    <w:p w:rsidR="00CA2E30" w:rsidRPr="00320689" w:rsidRDefault="00CA2E30" w:rsidP="00CA2E30">
      <w:pPr>
        <w:pStyle w:val="Corpodeltesto"/>
        <w:spacing w:before="5"/>
        <w:rPr>
          <w:b/>
        </w:rPr>
      </w:pPr>
    </w:p>
    <w:p w:rsidR="00CA2E30" w:rsidRPr="00320689" w:rsidRDefault="00CA2E30" w:rsidP="00CA2E30">
      <w:pPr>
        <w:pStyle w:val="Corpodeltesto"/>
        <w:spacing w:before="92"/>
        <w:ind w:left="836"/>
      </w:pPr>
      <w:r w:rsidRPr="00320689">
        <w:t>Gli addetti a tale servizio assicurano lo svolgimento delle seguenti attività:</w:t>
      </w:r>
    </w:p>
    <w:p w:rsidR="00CA2E30" w:rsidRPr="00320689" w:rsidRDefault="00CA2E30" w:rsidP="00CA2E30">
      <w:pPr>
        <w:pStyle w:val="Corpodeltesto"/>
        <w:spacing w:before="5"/>
      </w:pPr>
    </w:p>
    <w:p w:rsidR="00CA2E30" w:rsidRPr="00320689" w:rsidRDefault="00CA2E30" w:rsidP="00CA2E30">
      <w:pPr>
        <w:pStyle w:val="Paragrafoelenco"/>
        <w:numPr>
          <w:ilvl w:val="0"/>
          <w:numId w:val="10"/>
        </w:numPr>
        <w:tabs>
          <w:tab w:val="left" w:pos="823"/>
          <w:tab w:val="left" w:pos="824"/>
        </w:tabs>
        <w:spacing w:line="292" w:lineRule="auto"/>
        <w:ind w:right="641" w:hanging="360"/>
        <w:jc w:val="left"/>
        <w:rPr>
          <w:sz w:val="24"/>
          <w:szCs w:val="24"/>
        </w:rPr>
      </w:pPr>
      <w:r w:rsidRPr="00320689">
        <w:rPr>
          <w:sz w:val="24"/>
          <w:szCs w:val="24"/>
        </w:rPr>
        <w:t>servizio di prima accoglienza del pubblico, informazioni ed indicazioni in relazione all’individuazione degli uffici di</w:t>
      </w:r>
      <w:r w:rsidRPr="00320689">
        <w:rPr>
          <w:spacing w:val="4"/>
          <w:sz w:val="24"/>
          <w:szCs w:val="24"/>
        </w:rPr>
        <w:t xml:space="preserve"> </w:t>
      </w:r>
      <w:r w:rsidRPr="00320689">
        <w:rPr>
          <w:sz w:val="24"/>
          <w:szCs w:val="24"/>
        </w:rPr>
        <w:t>interesse;</w:t>
      </w:r>
    </w:p>
    <w:p w:rsidR="00CA2E30" w:rsidRPr="00320689" w:rsidRDefault="00CA2E30" w:rsidP="00CA2E30">
      <w:pPr>
        <w:spacing w:line="292" w:lineRule="auto"/>
        <w:rPr>
          <w:sz w:val="24"/>
          <w:szCs w:val="24"/>
        </w:rPr>
      </w:pPr>
    </w:p>
    <w:p w:rsidR="00CA2E30" w:rsidRPr="00320689" w:rsidRDefault="00CA2E30" w:rsidP="00CA2E30">
      <w:pPr>
        <w:pStyle w:val="Paragrafoelenco"/>
        <w:numPr>
          <w:ilvl w:val="0"/>
          <w:numId w:val="10"/>
        </w:numPr>
        <w:tabs>
          <w:tab w:val="left" w:pos="823"/>
          <w:tab w:val="left" w:pos="824"/>
        </w:tabs>
        <w:spacing w:before="219" w:line="292" w:lineRule="auto"/>
        <w:ind w:right="631" w:hanging="360"/>
        <w:jc w:val="left"/>
        <w:rPr>
          <w:sz w:val="24"/>
          <w:szCs w:val="24"/>
        </w:rPr>
      </w:pPr>
      <w:r w:rsidRPr="00320689">
        <w:rPr>
          <w:sz w:val="24"/>
          <w:szCs w:val="24"/>
        </w:rPr>
        <w:t>filtro e valutazione delle richieste di accesso ai locali consiliari da parte di soggetti esterni; controllo dell’accesso al</w:t>
      </w:r>
      <w:r w:rsidRPr="00320689">
        <w:rPr>
          <w:spacing w:val="6"/>
          <w:sz w:val="24"/>
          <w:szCs w:val="24"/>
        </w:rPr>
        <w:t xml:space="preserve"> </w:t>
      </w:r>
      <w:r w:rsidRPr="00320689">
        <w:rPr>
          <w:sz w:val="24"/>
          <w:szCs w:val="24"/>
        </w:rPr>
        <w:t>pubblico;</w:t>
      </w:r>
    </w:p>
    <w:p w:rsidR="00CA2E30" w:rsidRPr="00320689" w:rsidRDefault="00CA2E30" w:rsidP="00CA2E30">
      <w:pPr>
        <w:pStyle w:val="Titolo1"/>
        <w:spacing w:before="93" w:line="290" w:lineRule="auto"/>
        <w:ind w:left="833" w:right="624"/>
        <w:jc w:val="both"/>
        <w:rPr>
          <w:b w:val="0"/>
          <w:bCs w:val="0"/>
          <w:u w:val="none"/>
        </w:rPr>
      </w:pPr>
      <w:r w:rsidRPr="00320689">
        <w:rPr>
          <w:b w:val="0"/>
          <w:bCs w:val="0"/>
          <w:u w:val="none"/>
        </w:rPr>
        <w:t xml:space="preserve"> </w:t>
      </w:r>
    </w:p>
    <w:p w:rsidR="00CA2E30" w:rsidRPr="00320689" w:rsidRDefault="00CA2E30" w:rsidP="00CA2E30">
      <w:pPr>
        <w:pStyle w:val="Paragrafoelenco"/>
        <w:numPr>
          <w:ilvl w:val="0"/>
          <w:numId w:val="10"/>
        </w:numPr>
        <w:tabs>
          <w:tab w:val="left" w:pos="823"/>
          <w:tab w:val="left" w:pos="824"/>
        </w:tabs>
        <w:spacing w:before="192" w:line="292" w:lineRule="auto"/>
        <w:ind w:right="633" w:hanging="360"/>
        <w:jc w:val="left"/>
        <w:rPr>
          <w:sz w:val="24"/>
          <w:szCs w:val="24"/>
        </w:rPr>
      </w:pPr>
      <w:r w:rsidRPr="00320689">
        <w:rPr>
          <w:w w:val="95"/>
          <w:sz w:val="24"/>
          <w:szCs w:val="24"/>
        </w:rPr>
        <w:t xml:space="preserve">assicurano, altresì, il movimento del pubblico autorizzato, accompagnandolo all’interno </w:t>
      </w:r>
      <w:r w:rsidRPr="00320689">
        <w:rPr>
          <w:sz w:val="24"/>
          <w:szCs w:val="24"/>
        </w:rPr>
        <w:t>dei locali</w:t>
      </w:r>
      <w:r w:rsidRPr="00320689">
        <w:rPr>
          <w:spacing w:val="-6"/>
          <w:sz w:val="24"/>
          <w:szCs w:val="24"/>
        </w:rPr>
        <w:t xml:space="preserve"> </w:t>
      </w:r>
      <w:r w:rsidRPr="00320689">
        <w:rPr>
          <w:sz w:val="24"/>
          <w:szCs w:val="24"/>
        </w:rPr>
        <w:t>consiliari.</w:t>
      </w:r>
    </w:p>
    <w:p w:rsidR="00CA2E30" w:rsidRPr="00320689" w:rsidRDefault="00CA2E30" w:rsidP="00CA2E30">
      <w:pPr>
        <w:pStyle w:val="Corpodeltesto"/>
        <w:spacing w:before="195" w:line="290" w:lineRule="auto"/>
        <w:ind w:left="836" w:right="620"/>
        <w:jc w:val="both"/>
      </w:pPr>
      <w:r w:rsidRPr="00320689">
        <w:t>Un’applicazione</w:t>
      </w:r>
      <w:r w:rsidRPr="00320689">
        <w:rPr>
          <w:spacing w:val="-3"/>
        </w:rPr>
        <w:t xml:space="preserve"> </w:t>
      </w:r>
      <w:r w:rsidRPr="00320689">
        <w:t>web</w:t>
      </w:r>
      <w:r w:rsidRPr="00320689">
        <w:rPr>
          <w:spacing w:val="-5"/>
        </w:rPr>
        <w:t xml:space="preserve"> </w:t>
      </w:r>
      <w:r w:rsidRPr="00320689">
        <w:t>di</w:t>
      </w:r>
      <w:r w:rsidRPr="00320689">
        <w:rPr>
          <w:spacing w:val="-5"/>
        </w:rPr>
        <w:t xml:space="preserve"> </w:t>
      </w:r>
      <w:r w:rsidRPr="00320689">
        <w:t>gestione</w:t>
      </w:r>
      <w:r w:rsidRPr="00320689">
        <w:rPr>
          <w:spacing w:val="-4"/>
        </w:rPr>
        <w:t xml:space="preserve"> </w:t>
      </w:r>
      <w:r w:rsidRPr="00320689">
        <w:t>del</w:t>
      </w:r>
      <w:r w:rsidRPr="00320689">
        <w:rPr>
          <w:spacing w:val="-5"/>
        </w:rPr>
        <w:t xml:space="preserve"> </w:t>
      </w:r>
      <w:r w:rsidRPr="00320689">
        <w:t>servizio</w:t>
      </w:r>
      <w:r w:rsidRPr="00320689">
        <w:rPr>
          <w:spacing w:val="-5"/>
        </w:rPr>
        <w:t xml:space="preserve"> </w:t>
      </w:r>
      <w:r w:rsidRPr="00320689">
        <w:t>accoglienza,</w:t>
      </w:r>
      <w:r w:rsidRPr="00320689">
        <w:rPr>
          <w:spacing w:val="-4"/>
        </w:rPr>
        <w:t xml:space="preserve"> </w:t>
      </w:r>
      <w:r w:rsidRPr="00320689">
        <w:t>realizzata</w:t>
      </w:r>
      <w:r w:rsidRPr="00320689">
        <w:rPr>
          <w:spacing w:val="-4"/>
        </w:rPr>
        <w:t xml:space="preserve"> </w:t>
      </w:r>
      <w:r w:rsidRPr="00320689">
        <w:t>a</w:t>
      </w:r>
      <w:r w:rsidRPr="00320689">
        <w:rPr>
          <w:spacing w:val="-5"/>
        </w:rPr>
        <w:t xml:space="preserve"> </w:t>
      </w:r>
      <w:r w:rsidRPr="00320689">
        <w:t>costo</w:t>
      </w:r>
      <w:r w:rsidRPr="00320689">
        <w:rPr>
          <w:spacing w:val="-4"/>
        </w:rPr>
        <w:t xml:space="preserve"> </w:t>
      </w:r>
      <w:r w:rsidRPr="00320689">
        <w:t>zero</w:t>
      </w:r>
      <w:r w:rsidRPr="00320689">
        <w:rPr>
          <w:spacing w:val="-5"/>
        </w:rPr>
        <w:t xml:space="preserve"> </w:t>
      </w:r>
      <w:r w:rsidRPr="00320689">
        <w:t>nel corso</w:t>
      </w:r>
      <w:r w:rsidRPr="00320689">
        <w:rPr>
          <w:spacing w:val="-24"/>
        </w:rPr>
        <w:t xml:space="preserve"> </w:t>
      </w:r>
      <w:r w:rsidRPr="00320689">
        <w:t>del</w:t>
      </w:r>
      <w:r w:rsidRPr="00320689">
        <w:rPr>
          <w:spacing w:val="-21"/>
        </w:rPr>
        <w:t xml:space="preserve"> </w:t>
      </w:r>
      <w:r w:rsidRPr="00320689">
        <w:t>2012,</w:t>
      </w:r>
      <w:r w:rsidRPr="00320689">
        <w:rPr>
          <w:spacing w:val="-22"/>
        </w:rPr>
        <w:t xml:space="preserve"> </w:t>
      </w:r>
      <w:r w:rsidRPr="00320689">
        <w:t>ha</w:t>
      </w:r>
      <w:r w:rsidRPr="00320689">
        <w:rPr>
          <w:spacing w:val="-22"/>
        </w:rPr>
        <w:t xml:space="preserve"> </w:t>
      </w:r>
      <w:r w:rsidRPr="00320689">
        <w:t>consentito</w:t>
      </w:r>
      <w:r w:rsidRPr="00320689">
        <w:rPr>
          <w:spacing w:val="-20"/>
        </w:rPr>
        <w:t xml:space="preserve"> </w:t>
      </w:r>
      <w:r w:rsidRPr="00320689">
        <w:t>una</w:t>
      </w:r>
      <w:r w:rsidRPr="00320689">
        <w:rPr>
          <w:spacing w:val="-22"/>
        </w:rPr>
        <w:t xml:space="preserve"> </w:t>
      </w:r>
      <w:r w:rsidRPr="00320689">
        <w:t>puntuale</w:t>
      </w:r>
      <w:r w:rsidRPr="00320689">
        <w:rPr>
          <w:spacing w:val="-22"/>
        </w:rPr>
        <w:t xml:space="preserve"> </w:t>
      </w:r>
      <w:r w:rsidRPr="00320689">
        <w:t>registrazione</w:t>
      </w:r>
      <w:r w:rsidRPr="00320689">
        <w:rPr>
          <w:spacing w:val="-22"/>
        </w:rPr>
        <w:t xml:space="preserve"> </w:t>
      </w:r>
      <w:r w:rsidRPr="00320689">
        <w:t>degli</w:t>
      </w:r>
      <w:r w:rsidRPr="00320689">
        <w:rPr>
          <w:spacing w:val="-21"/>
        </w:rPr>
        <w:t xml:space="preserve"> </w:t>
      </w:r>
      <w:r w:rsidRPr="00320689">
        <w:t>accessi,</w:t>
      </w:r>
      <w:r w:rsidRPr="00320689">
        <w:rPr>
          <w:spacing w:val="-22"/>
        </w:rPr>
        <w:t xml:space="preserve"> </w:t>
      </w:r>
      <w:r w:rsidRPr="00320689">
        <w:t>la</w:t>
      </w:r>
      <w:r w:rsidRPr="00320689">
        <w:rPr>
          <w:spacing w:val="-22"/>
        </w:rPr>
        <w:t xml:space="preserve"> </w:t>
      </w:r>
      <w:r w:rsidRPr="00320689">
        <w:t>possibilità</w:t>
      </w:r>
      <w:r w:rsidRPr="00320689">
        <w:rPr>
          <w:spacing w:val="-21"/>
        </w:rPr>
        <w:t xml:space="preserve"> </w:t>
      </w:r>
      <w:r w:rsidRPr="00320689">
        <w:t>di recupero dati ed elaborazione statistica degli stessi, la stampa dei tesserini di autorizzazione all’accesso, migliorando in modo sostanziale la qualità ed i livelli di performance della prestazione erogata ed ottenendo un netto miglioramento sul controllo degli</w:t>
      </w:r>
      <w:r w:rsidRPr="00320689">
        <w:rPr>
          <w:spacing w:val="3"/>
        </w:rPr>
        <w:t xml:space="preserve"> </w:t>
      </w:r>
      <w:r w:rsidRPr="00320689">
        <w:t>stessi.</w:t>
      </w:r>
    </w:p>
    <w:p w:rsidR="00CA2E30" w:rsidRDefault="00CA2E30" w:rsidP="00CA2E30">
      <w:pPr>
        <w:pStyle w:val="Corpodeltesto"/>
        <w:spacing w:before="196"/>
        <w:ind w:left="836"/>
        <w:jc w:val="both"/>
      </w:pPr>
      <w:r w:rsidRPr="00320689">
        <w:t xml:space="preserve">Tutto ciò viene esplicato da n. </w:t>
      </w:r>
      <w:r w:rsidR="00823F79" w:rsidRPr="00320689">
        <w:t xml:space="preserve">9 </w:t>
      </w:r>
      <w:r w:rsidRPr="00320689">
        <w:t>unità a tempo indeterminato.</w:t>
      </w:r>
    </w:p>
    <w:p w:rsidR="008162F2" w:rsidRPr="00320689" w:rsidRDefault="008162F2" w:rsidP="00CA2E30">
      <w:pPr>
        <w:pStyle w:val="Corpodeltesto"/>
        <w:spacing w:before="196"/>
        <w:ind w:left="836"/>
        <w:jc w:val="both"/>
      </w:pPr>
    </w:p>
    <w:p w:rsidR="00CA2E30" w:rsidRPr="00320689" w:rsidRDefault="00CA2E30" w:rsidP="00CA2E30">
      <w:pPr>
        <w:pStyle w:val="Titolo1"/>
        <w:ind w:left="0" w:firstLine="720"/>
        <w:jc w:val="both"/>
        <w:rPr>
          <w:u w:val="none"/>
        </w:rPr>
      </w:pPr>
      <w:r w:rsidRPr="00320689">
        <w:t>Mappatura e gestione del rischio</w:t>
      </w:r>
    </w:p>
    <w:p w:rsidR="00CA2E30" w:rsidRPr="00320689" w:rsidRDefault="00CA2E30" w:rsidP="00CA2E30">
      <w:pPr>
        <w:pStyle w:val="Corpodeltesto"/>
        <w:spacing w:before="9"/>
        <w:rPr>
          <w:b/>
        </w:rPr>
      </w:pPr>
    </w:p>
    <w:p w:rsidR="00CA2E30" w:rsidRPr="00320689" w:rsidRDefault="00CA2E30" w:rsidP="00CA2E30">
      <w:pPr>
        <w:pStyle w:val="Corpodeltesto"/>
        <w:spacing w:before="92" w:line="290" w:lineRule="auto"/>
        <w:ind w:left="836" w:right="633"/>
        <w:jc w:val="both"/>
      </w:pPr>
      <w:r w:rsidRPr="00320689">
        <w:t>L’accesso</w:t>
      </w:r>
      <w:r w:rsidRPr="00320689">
        <w:rPr>
          <w:spacing w:val="-9"/>
        </w:rPr>
        <w:t xml:space="preserve"> </w:t>
      </w:r>
      <w:r w:rsidRPr="00320689">
        <w:t>ai</w:t>
      </w:r>
      <w:r w:rsidRPr="00320689">
        <w:rPr>
          <w:spacing w:val="-9"/>
        </w:rPr>
        <w:t xml:space="preserve"> </w:t>
      </w:r>
      <w:r w:rsidRPr="00320689">
        <w:t>locali</w:t>
      </w:r>
      <w:r w:rsidRPr="00320689">
        <w:rPr>
          <w:spacing w:val="-9"/>
        </w:rPr>
        <w:t xml:space="preserve"> </w:t>
      </w:r>
      <w:r w:rsidRPr="00320689">
        <w:t>del</w:t>
      </w:r>
      <w:r w:rsidRPr="00320689">
        <w:rPr>
          <w:spacing w:val="-9"/>
        </w:rPr>
        <w:t xml:space="preserve"> </w:t>
      </w:r>
      <w:r w:rsidRPr="00320689">
        <w:t>Consiglio</w:t>
      </w:r>
      <w:r w:rsidRPr="00320689">
        <w:rPr>
          <w:spacing w:val="-8"/>
        </w:rPr>
        <w:t xml:space="preserve"> </w:t>
      </w:r>
      <w:r w:rsidRPr="00320689">
        <w:t>regionale</w:t>
      </w:r>
      <w:r w:rsidRPr="00320689">
        <w:rPr>
          <w:spacing w:val="-8"/>
        </w:rPr>
        <w:t xml:space="preserve"> </w:t>
      </w:r>
      <w:r w:rsidRPr="00320689">
        <w:t>della</w:t>
      </w:r>
      <w:r w:rsidRPr="00320689">
        <w:rPr>
          <w:spacing w:val="-8"/>
        </w:rPr>
        <w:t xml:space="preserve"> </w:t>
      </w:r>
      <w:r w:rsidRPr="00320689">
        <w:t>Calabria,</w:t>
      </w:r>
      <w:r w:rsidRPr="00320689">
        <w:rPr>
          <w:spacing w:val="-8"/>
        </w:rPr>
        <w:t xml:space="preserve"> </w:t>
      </w:r>
      <w:r w:rsidRPr="00320689">
        <w:t>da</w:t>
      </w:r>
      <w:r w:rsidRPr="00320689">
        <w:rPr>
          <w:spacing w:val="-9"/>
        </w:rPr>
        <w:t xml:space="preserve"> </w:t>
      </w:r>
      <w:r w:rsidRPr="00320689">
        <w:t>parte</w:t>
      </w:r>
      <w:r w:rsidRPr="00320689">
        <w:rPr>
          <w:spacing w:val="-7"/>
        </w:rPr>
        <w:t xml:space="preserve"> </w:t>
      </w:r>
      <w:r w:rsidRPr="00320689">
        <w:t>di</w:t>
      </w:r>
      <w:r w:rsidRPr="00320689">
        <w:rPr>
          <w:spacing w:val="-9"/>
        </w:rPr>
        <w:t xml:space="preserve"> </w:t>
      </w:r>
      <w:r w:rsidRPr="00320689">
        <w:t>soggetti</w:t>
      </w:r>
      <w:r w:rsidRPr="00320689">
        <w:rPr>
          <w:spacing w:val="-7"/>
        </w:rPr>
        <w:t xml:space="preserve"> </w:t>
      </w:r>
      <w:r w:rsidRPr="00320689">
        <w:t>esterni, devono</w:t>
      </w:r>
      <w:r w:rsidR="00135C4A">
        <w:t xml:space="preserve"> </w:t>
      </w:r>
      <w:bookmarkStart w:id="9" w:name="_GoBack"/>
      <w:bookmarkEnd w:id="9"/>
      <w:r w:rsidRPr="00320689">
        <w:t>avvenire previa analisi degli operatori addetti e monitoraggio continuo da parte della</w:t>
      </w:r>
      <w:r w:rsidRPr="00320689">
        <w:rPr>
          <w:spacing w:val="1"/>
        </w:rPr>
        <w:t xml:space="preserve"> </w:t>
      </w:r>
      <w:r w:rsidRPr="00320689">
        <w:t>Società.</w:t>
      </w:r>
    </w:p>
    <w:p w:rsidR="00CA2E30" w:rsidRPr="00320689" w:rsidRDefault="00CA2E30" w:rsidP="00CA2E30">
      <w:pPr>
        <w:pStyle w:val="Corpodeltesto"/>
        <w:spacing w:before="197" w:line="292" w:lineRule="auto"/>
        <w:ind w:left="836" w:right="547"/>
        <w:jc w:val="both"/>
      </w:pPr>
      <w:r w:rsidRPr="00320689">
        <w:t>I rischi del processo, considerati in ottica strumentale alla commissione di reati di corruzione ex L.190/2012, sono i seguenti:</w:t>
      </w:r>
    </w:p>
    <w:p w:rsidR="00CA2E30" w:rsidRPr="00320689" w:rsidRDefault="00CA2E30" w:rsidP="00CA2E30">
      <w:pPr>
        <w:pStyle w:val="Paragrafoelenco"/>
        <w:numPr>
          <w:ilvl w:val="1"/>
          <w:numId w:val="10"/>
        </w:numPr>
        <w:tabs>
          <w:tab w:val="left" w:pos="966"/>
        </w:tabs>
        <w:spacing w:before="194"/>
        <w:ind w:left="966"/>
        <w:jc w:val="left"/>
        <w:rPr>
          <w:sz w:val="24"/>
          <w:szCs w:val="24"/>
        </w:rPr>
      </w:pPr>
      <w:r w:rsidRPr="00320689">
        <w:rPr>
          <w:sz w:val="24"/>
          <w:szCs w:val="24"/>
        </w:rPr>
        <w:t>accesso non autorizzato con possibili fini di attività illecite,</w:t>
      </w:r>
      <w:r w:rsidRPr="00320689">
        <w:rPr>
          <w:color w:val="00007F"/>
          <w:sz w:val="24"/>
          <w:szCs w:val="24"/>
        </w:rPr>
        <w:t xml:space="preserve"> </w:t>
      </w:r>
      <w:hyperlink r:id="rId17">
        <w:r w:rsidRPr="00320689">
          <w:rPr>
            <w:color w:val="00007F"/>
            <w:sz w:val="24"/>
            <w:szCs w:val="24"/>
            <w:u w:val="single" w:color="00007F"/>
          </w:rPr>
          <w:t>fraudolente</w:t>
        </w:r>
        <w:r w:rsidRPr="00320689">
          <w:rPr>
            <w:color w:val="00007F"/>
            <w:sz w:val="24"/>
            <w:szCs w:val="24"/>
          </w:rPr>
          <w:t xml:space="preserve"> </w:t>
        </w:r>
      </w:hyperlink>
      <w:r w:rsidRPr="00320689">
        <w:rPr>
          <w:sz w:val="24"/>
          <w:szCs w:val="24"/>
        </w:rPr>
        <w:t>o</w:t>
      </w:r>
      <w:r w:rsidRPr="00320689">
        <w:rPr>
          <w:spacing w:val="-5"/>
          <w:sz w:val="24"/>
          <w:szCs w:val="24"/>
        </w:rPr>
        <w:t xml:space="preserve"> </w:t>
      </w:r>
      <w:r w:rsidRPr="00320689">
        <w:rPr>
          <w:sz w:val="24"/>
          <w:szCs w:val="24"/>
        </w:rPr>
        <w:t>molestatrici.</w:t>
      </w:r>
    </w:p>
    <w:p w:rsidR="00CA2E30" w:rsidRPr="00320689" w:rsidRDefault="00CA2E30" w:rsidP="00CA2E30">
      <w:pPr>
        <w:pStyle w:val="Corpodeltesto"/>
        <w:spacing w:before="9"/>
      </w:pPr>
    </w:p>
    <w:p w:rsidR="00CA2E30" w:rsidRPr="00320689" w:rsidRDefault="00CA2E30" w:rsidP="00CA2E30">
      <w:pPr>
        <w:pStyle w:val="Corpodeltesto"/>
        <w:spacing w:line="288" w:lineRule="auto"/>
        <w:ind w:left="836" w:right="550"/>
        <w:jc w:val="both"/>
      </w:pPr>
      <w:r w:rsidRPr="00320689">
        <w:t>Per la gestione dei suddetti rischi Portanova S.p.A. intende avvalersi delle misure obbligatorie della ex Legge 190/2012.</w:t>
      </w:r>
    </w:p>
    <w:p w:rsidR="00CA2E30" w:rsidRPr="00320689" w:rsidRDefault="00CA2E30" w:rsidP="00CA2E30">
      <w:pPr>
        <w:pStyle w:val="Corpodeltesto"/>
        <w:spacing w:before="204"/>
        <w:ind w:left="836"/>
      </w:pPr>
      <w:r w:rsidRPr="00320689">
        <w:t>Inoltre Portanova S.p.A. intende attivare i seguenti presidi di controllo:</w:t>
      </w:r>
    </w:p>
    <w:p w:rsidR="00CA2E30" w:rsidRPr="00320689" w:rsidRDefault="00CA2E30" w:rsidP="00CA2E30">
      <w:pPr>
        <w:pStyle w:val="Corpodeltesto"/>
        <w:spacing w:before="9"/>
      </w:pPr>
    </w:p>
    <w:p w:rsidR="00CA2E30" w:rsidRPr="00320689" w:rsidRDefault="00CA2E30" w:rsidP="00CA2E30">
      <w:pPr>
        <w:pStyle w:val="Paragrafoelenco"/>
        <w:numPr>
          <w:ilvl w:val="1"/>
          <w:numId w:val="10"/>
        </w:numPr>
        <w:tabs>
          <w:tab w:val="left" w:pos="966"/>
        </w:tabs>
        <w:ind w:left="966"/>
        <w:jc w:val="left"/>
        <w:rPr>
          <w:sz w:val="24"/>
          <w:szCs w:val="24"/>
        </w:rPr>
      </w:pPr>
      <w:r w:rsidRPr="00320689">
        <w:rPr>
          <w:sz w:val="24"/>
          <w:szCs w:val="24"/>
        </w:rPr>
        <w:t>database per il monitoraggio dei flussi</w:t>
      </w:r>
      <w:r w:rsidRPr="00320689">
        <w:rPr>
          <w:spacing w:val="2"/>
          <w:sz w:val="24"/>
          <w:szCs w:val="24"/>
        </w:rPr>
        <w:t xml:space="preserve"> </w:t>
      </w:r>
      <w:r w:rsidRPr="00320689">
        <w:rPr>
          <w:sz w:val="24"/>
          <w:szCs w:val="24"/>
        </w:rPr>
        <w:t>d’accesso.</w:t>
      </w:r>
    </w:p>
    <w:p w:rsidR="00CA2E30" w:rsidRPr="00320689" w:rsidRDefault="00CA2E30" w:rsidP="00CA2E30">
      <w:pPr>
        <w:pStyle w:val="Corpodeltesto"/>
      </w:pPr>
    </w:p>
    <w:p w:rsidR="00CA2E30" w:rsidRPr="00320689" w:rsidRDefault="00CA2E30" w:rsidP="00CA2E30">
      <w:pPr>
        <w:pStyle w:val="Corpodeltesto"/>
      </w:pPr>
    </w:p>
    <w:p w:rsidR="00CA2E30" w:rsidRPr="00320689" w:rsidRDefault="00CA2E30" w:rsidP="00CA2E30">
      <w:pPr>
        <w:pStyle w:val="Titolo1"/>
        <w:numPr>
          <w:ilvl w:val="0"/>
          <w:numId w:val="8"/>
        </w:numPr>
        <w:tabs>
          <w:tab w:val="left" w:pos="1014"/>
        </w:tabs>
        <w:spacing w:line="290" w:lineRule="auto"/>
        <w:ind w:left="836" w:right="834" w:firstLine="0"/>
        <w:rPr>
          <w:u w:val="none"/>
        </w:rPr>
      </w:pPr>
      <w:bookmarkStart w:id="10" w:name="2_-_Servizio_di_supporto_in_materia_info"/>
      <w:bookmarkEnd w:id="10"/>
      <w:r w:rsidRPr="00320689">
        <w:rPr>
          <w:w w:val="95"/>
          <w:u w:val="none"/>
        </w:rPr>
        <w:lastRenderedPageBreak/>
        <w:t>-</w:t>
      </w:r>
      <w:r w:rsidRPr="00320689">
        <w:rPr>
          <w:spacing w:val="-24"/>
          <w:w w:val="95"/>
          <w:u w:val="none"/>
        </w:rPr>
        <w:t xml:space="preserve"> </w:t>
      </w:r>
      <w:r w:rsidRPr="00320689">
        <w:rPr>
          <w:w w:val="95"/>
        </w:rPr>
        <w:t>Servizio</w:t>
      </w:r>
      <w:r w:rsidRPr="00320689">
        <w:rPr>
          <w:spacing w:val="-23"/>
          <w:w w:val="95"/>
        </w:rPr>
        <w:t xml:space="preserve"> </w:t>
      </w:r>
      <w:r w:rsidRPr="00320689">
        <w:rPr>
          <w:w w:val="95"/>
        </w:rPr>
        <w:t>di</w:t>
      </w:r>
      <w:r w:rsidRPr="00320689">
        <w:rPr>
          <w:spacing w:val="-23"/>
          <w:w w:val="95"/>
        </w:rPr>
        <w:t xml:space="preserve"> </w:t>
      </w:r>
      <w:r w:rsidRPr="00320689">
        <w:rPr>
          <w:w w:val="95"/>
        </w:rPr>
        <w:t>supporto</w:t>
      </w:r>
      <w:r w:rsidRPr="00320689">
        <w:rPr>
          <w:spacing w:val="-22"/>
          <w:w w:val="95"/>
        </w:rPr>
        <w:t xml:space="preserve"> </w:t>
      </w:r>
      <w:r w:rsidRPr="00320689">
        <w:rPr>
          <w:w w:val="95"/>
        </w:rPr>
        <w:t>in</w:t>
      </w:r>
      <w:r w:rsidRPr="00320689">
        <w:rPr>
          <w:spacing w:val="-23"/>
          <w:w w:val="95"/>
        </w:rPr>
        <w:t xml:space="preserve"> </w:t>
      </w:r>
      <w:r w:rsidRPr="00320689">
        <w:rPr>
          <w:w w:val="95"/>
        </w:rPr>
        <w:t>materia</w:t>
      </w:r>
      <w:r w:rsidRPr="00320689">
        <w:rPr>
          <w:spacing w:val="-25"/>
          <w:w w:val="95"/>
        </w:rPr>
        <w:t xml:space="preserve"> </w:t>
      </w:r>
      <w:r w:rsidRPr="00320689">
        <w:rPr>
          <w:w w:val="95"/>
        </w:rPr>
        <w:t>informatica</w:t>
      </w:r>
      <w:r w:rsidRPr="00320689">
        <w:rPr>
          <w:spacing w:val="-23"/>
          <w:w w:val="95"/>
        </w:rPr>
        <w:t xml:space="preserve"> </w:t>
      </w:r>
      <w:r w:rsidRPr="00320689">
        <w:rPr>
          <w:w w:val="95"/>
        </w:rPr>
        <w:t>di</w:t>
      </w:r>
      <w:r w:rsidRPr="00320689">
        <w:rPr>
          <w:spacing w:val="-23"/>
          <w:w w:val="95"/>
        </w:rPr>
        <w:t xml:space="preserve"> </w:t>
      </w:r>
      <w:r w:rsidRPr="00320689">
        <w:rPr>
          <w:w w:val="95"/>
        </w:rPr>
        <w:t>gestione</w:t>
      </w:r>
      <w:r w:rsidRPr="00320689">
        <w:rPr>
          <w:spacing w:val="-23"/>
          <w:w w:val="95"/>
        </w:rPr>
        <w:t xml:space="preserve"> </w:t>
      </w:r>
      <w:r w:rsidRPr="00320689">
        <w:rPr>
          <w:w w:val="95"/>
        </w:rPr>
        <w:t>e</w:t>
      </w:r>
      <w:r w:rsidRPr="00320689">
        <w:rPr>
          <w:spacing w:val="-24"/>
          <w:w w:val="95"/>
        </w:rPr>
        <w:t xml:space="preserve"> </w:t>
      </w:r>
      <w:r w:rsidRPr="00320689">
        <w:rPr>
          <w:w w:val="95"/>
        </w:rPr>
        <w:t>di</w:t>
      </w:r>
      <w:r w:rsidRPr="00320689">
        <w:rPr>
          <w:spacing w:val="-23"/>
          <w:w w:val="95"/>
        </w:rPr>
        <w:t xml:space="preserve"> </w:t>
      </w:r>
      <w:r w:rsidRPr="00320689">
        <w:rPr>
          <w:w w:val="95"/>
        </w:rPr>
        <w:t>implementazione</w:t>
      </w:r>
      <w:r w:rsidRPr="00320689">
        <w:rPr>
          <w:spacing w:val="-24"/>
          <w:w w:val="95"/>
        </w:rPr>
        <w:t xml:space="preserve"> </w:t>
      </w:r>
      <w:r w:rsidRPr="00320689">
        <w:rPr>
          <w:w w:val="95"/>
        </w:rPr>
        <w:t xml:space="preserve">del </w:t>
      </w:r>
      <w:r w:rsidRPr="00320689">
        <w:t>sito web del Consiglio regionale della</w:t>
      </w:r>
      <w:r w:rsidRPr="00320689">
        <w:rPr>
          <w:spacing w:val="-7"/>
        </w:rPr>
        <w:t xml:space="preserve"> </w:t>
      </w:r>
      <w:r w:rsidRPr="00320689">
        <w:t>Calabria.</w:t>
      </w:r>
    </w:p>
    <w:p w:rsidR="00CA2E30" w:rsidRPr="00320689" w:rsidRDefault="00CA2E30" w:rsidP="00CA2E30">
      <w:pPr>
        <w:pStyle w:val="Corpodeltesto"/>
        <w:spacing w:before="10"/>
        <w:rPr>
          <w:b/>
        </w:rPr>
      </w:pPr>
    </w:p>
    <w:p w:rsidR="00CA2E30" w:rsidRPr="00320689" w:rsidRDefault="00CA2E30" w:rsidP="00CA2E30">
      <w:pPr>
        <w:pStyle w:val="Corpodeltesto"/>
        <w:spacing w:before="92" w:line="290" w:lineRule="auto"/>
        <w:ind w:left="836" w:right="621"/>
        <w:jc w:val="both"/>
      </w:pPr>
      <w:r w:rsidRPr="00320689">
        <w:t>Tale Servizio è svolto da 2 unità assunte con contratto a tempo indeterminato secondo quanto previsto da apposita convenzione stipulata tra il Consiglio</w:t>
      </w:r>
      <w:r w:rsidRPr="00320689">
        <w:rPr>
          <w:spacing w:val="-20"/>
        </w:rPr>
        <w:t xml:space="preserve"> </w:t>
      </w:r>
      <w:r w:rsidRPr="00320689">
        <w:t>regionale della Calabria e la Società Portanova S.p.A.. L’attività è distribuita su 40 ore settimanali dal Lunedì al</w:t>
      </w:r>
      <w:r w:rsidRPr="00320689">
        <w:rPr>
          <w:spacing w:val="4"/>
        </w:rPr>
        <w:t xml:space="preserve"> </w:t>
      </w:r>
      <w:r w:rsidRPr="00320689">
        <w:t>Venerdì.</w:t>
      </w:r>
    </w:p>
    <w:p w:rsidR="00CA2E30" w:rsidRPr="00320689" w:rsidRDefault="00CA2E30" w:rsidP="00CA2E30">
      <w:pPr>
        <w:pStyle w:val="Corpodeltesto"/>
        <w:spacing w:before="198"/>
        <w:ind w:left="836"/>
        <w:jc w:val="both"/>
      </w:pPr>
      <w:r w:rsidRPr="00320689">
        <w:t>Gli addetti assicurano lo svolgimento delle seguenti attività:</w:t>
      </w:r>
    </w:p>
    <w:p w:rsidR="00CA2E30" w:rsidRPr="00320689" w:rsidRDefault="00CA2E30" w:rsidP="00CA2E30">
      <w:pPr>
        <w:pStyle w:val="Corpodeltesto"/>
        <w:spacing w:before="198"/>
        <w:ind w:left="836"/>
        <w:jc w:val="both"/>
      </w:pPr>
    </w:p>
    <w:p w:rsidR="00CA2E30" w:rsidRPr="00320689" w:rsidRDefault="00CA2E30" w:rsidP="00CA2E30">
      <w:pPr>
        <w:pStyle w:val="Paragrafoelenco"/>
        <w:numPr>
          <w:ilvl w:val="0"/>
          <w:numId w:val="7"/>
        </w:numPr>
        <w:tabs>
          <w:tab w:val="left" w:pos="1248"/>
        </w:tabs>
        <w:spacing w:before="100" w:line="288" w:lineRule="auto"/>
        <w:ind w:right="629" w:firstLine="0"/>
        <w:rPr>
          <w:sz w:val="24"/>
          <w:szCs w:val="24"/>
        </w:rPr>
      </w:pPr>
      <w:r w:rsidRPr="00320689">
        <w:rPr>
          <w:sz w:val="24"/>
          <w:szCs w:val="24"/>
        </w:rPr>
        <w:t>supporto alle operazioni di registrazione, conservazione, regolare tenuta, utilizzazione e archiviazione dei dati su supporto informatico, secondo procedure predeterminate;</w:t>
      </w:r>
    </w:p>
    <w:p w:rsidR="00CA2E30" w:rsidRPr="00320689" w:rsidRDefault="00CA2E30" w:rsidP="00CA2E30">
      <w:pPr>
        <w:pStyle w:val="Paragrafoelenco"/>
        <w:numPr>
          <w:ilvl w:val="0"/>
          <w:numId w:val="7"/>
        </w:numPr>
        <w:tabs>
          <w:tab w:val="left" w:pos="1248"/>
        </w:tabs>
        <w:spacing w:before="101"/>
        <w:ind w:left="1248" w:hanging="424"/>
        <w:rPr>
          <w:sz w:val="24"/>
          <w:szCs w:val="24"/>
        </w:rPr>
      </w:pPr>
      <w:r w:rsidRPr="00320689">
        <w:rPr>
          <w:sz w:val="24"/>
          <w:szCs w:val="24"/>
        </w:rPr>
        <w:t>applicazione a sistemi informativi</w:t>
      </w:r>
      <w:r w:rsidRPr="00320689">
        <w:rPr>
          <w:spacing w:val="4"/>
          <w:sz w:val="24"/>
          <w:szCs w:val="24"/>
        </w:rPr>
        <w:t xml:space="preserve"> </w:t>
      </w:r>
      <w:r w:rsidRPr="00320689">
        <w:rPr>
          <w:sz w:val="24"/>
          <w:szCs w:val="24"/>
        </w:rPr>
        <w:t>distribuiti;</w:t>
      </w:r>
    </w:p>
    <w:p w:rsidR="00CA2E30" w:rsidRPr="00320689" w:rsidRDefault="00CA2E30" w:rsidP="00CA2E30">
      <w:pPr>
        <w:pStyle w:val="Corpodeltesto"/>
        <w:spacing w:before="3"/>
      </w:pPr>
    </w:p>
    <w:p w:rsidR="00CA2E30" w:rsidRPr="00320689" w:rsidRDefault="00CA2E30" w:rsidP="00CA2E30">
      <w:pPr>
        <w:pStyle w:val="Paragrafoelenco"/>
        <w:numPr>
          <w:ilvl w:val="0"/>
          <w:numId w:val="7"/>
        </w:numPr>
        <w:tabs>
          <w:tab w:val="left" w:pos="1248"/>
        </w:tabs>
        <w:ind w:left="1248" w:hanging="424"/>
        <w:rPr>
          <w:sz w:val="24"/>
          <w:szCs w:val="24"/>
        </w:rPr>
      </w:pPr>
      <w:r w:rsidRPr="00320689">
        <w:rPr>
          <w:sz w:val="24"/>
          <w:szCs w:val="24"/>
        </w:rPr>
        <w:t>esecuzione del manuale delle procedure</w:t>
      </w:r>
      <w:r w:rsidRPr="00320689">
        <w:rPr>
          <w:spacing w:val="7"/>
          <w:sz w:val="24"/>
          <w:szCs w:val="24"/>
        </w:rPr>
        <w:t xml:space="preserve"> </w:t>
      </w:r>
      <w:r w:rsidRPr="00320689">
        <w:rPr>
          <w:sz w:val="24"/>
          <w:szCs w:val="24"/>
        </w:rPr>
        <w:t>informatiche;</w:t>
      </w:r>
    </w:p>
    <w:p w:rsidR="00CA2E30" w:rsidRPr="00320689" w:rsidRDefault="00CA2E30" w:rsidP="00CA2E30">
      <w:pPr>
        <w:pStyle w:val="Corpodeltesto"/>
        <w:spacing w:before="1"/>
      </w:pPr>
    </w:p>
    <w:p w:rsidR="00CA2E30" w:rsidRPr="00320689" w:rsidRDefault="00CA2E30" w:rsidP="00CA2E30">
      <w:pPr>
        <w:pStyle w:val="Paragrafoelenco"/>
        <w:numPr>
          <w:ilvl w:val="0"/>
          <w:numId w:val="7"/>
        </w:numPr>
        <w:tabs>
          <w:tab w:val="left" w:pos="1248"/>
        </w:tabs>
        <w:spacing w:line="288" w:lineRule="auto"/>
        <w:ind w:right="630" w:firstLine="0"/>
        <w:rPr>
          <w:sz w:val="24"/>
          <w:szCs w:val="24"/>
        </w:rPr>
      </w:pPr>
      <w:r w:rsidRPr="00320689">
        <w:rPr>
          <w:sz w:val="24"/>
          <w:szCs w:val="24"/>
        </w:rPr>
        <w:t>esecuzione di prassi procedurali assegnate, con utilizzo di sistemi informatici semplici e complessi in relazione alla distribuzione dei sistemi informativi di applicazione;</w:t>
      </w:r>
    </w:p>
    <w:p w:rsidR="008162F2" w:rsidRDefault="00CA2E30" w:rsidP="00C82631">
      <w:pPr>
        <w:pStyle w:val="Paragrafoelenco"/>
        <w:numPr>
          <w:ilvl w:val="0"/>
          <w:numId w:val="7"/>
        </w:numPr>
        <w:tabs>
          <w:tab w:val="left" w:pos="1248"/>
        </w:tabs>
        <w:spacing w:before="203"/>
        <w:ind w:left="0" w:firstLine="720"/>
        <w:rPr>
          <w:sz w:val="24"/>
          <w:szCs w:val="24"/>
        </w:rPr>
      </w:pPr>
      <w:r w:rsidRPr="00320689">
        <w:rPr>
          <w:sz w:val="24"/>
          <w:szCs w:val="24"/>
        </w:rPr>
        <w:t>supporto all’attività di implementazione del sito web consiliare e di quelli</w:t>
      </w:r>
      <w:r w:rsidRPr="008162F2">
        <w:rPr>
          <w:spacing w:val="-6"/>
          <w:sz w:val="24"/>
          <w:szCs w:val="24"/>
        </w:rPr>
        <w:t xml:space="preserve"> </w:t>
      </w:r>
      <w:r w:rsidRPr="00320689">
        <w:rPr>
          <w:sz w:val="24"/>
          <w:szCs w:val="24"/>
        </w:rPr>
        <w:t>collegati</w:t>
      </w:r>
      <w:r w:rsidR="00EF6000">
        <w:rPr>
          <w:sz w:val="24"/>
          <w:szCs w:val="24"/>
        </w:rPr>
        <w:t>;</w:t>
      </w:r>
    </w:p>
    <w:p w:rsidR="008162F2" w:rsidRDefault="008162F2" w:rsidP="008162F2">
      <w:pPr>
        <w:pStyle w:val="Paragrafoelenco"/>
        <w:tabs>
          <w:tab w:val="left" w:pos="1248"/>
        </w:tabs>
        <w:spacing w:before="203"/>
        <w:ind w:left="720"/>
        <w:rPr>
          <w:sz w:val="24"/>
          <w:szCs w:val="24"/>
        </w:rPr>
      </w:pPr>
    </w:p>
    <w:p w:rsidR="00CA2E30" w:rsidRPr="00C82631" w:rsidRDefault="00CA2E30" w:rsidP="008162F2">
      <w:pPr>
        <w:pStyle w:val="Paragrafoelenco"/>
        <w:tabs>
          <w:tab w:val="left" w:pos="1248"/>
        </w:tabs>
        <w:spacing w:before="203"/>
        <w:ind w:left="720"/>
        <w:rPr>
          <w:b/>
          <w:bCs/>
          <w:sz w:val="24"/>
          <w:szCs w:val="24"/>
          <w:u w:val="single"/>
        </w:rPr>
      </w:pPr>
      <w:r w:rsidRPr="00C82631">
        <w:rPr>
          <w:b/>
          <w:bCs/>
          <w:sz w:val="24"/>
          <w:szCs w:val="24"/>
          <w:u w:val="single"/>
        </w:rPr>
        <w:t>Mappatura e gestione del rischio</w:t>
      </w:r>
    </w:p>
    <w:p w:rsidR="00CA2E30" w:rsidRPr="00320689" w:rsidRDefault="00CA2E30" w:rsidP="00CA2E30">
      <w:pPr>
        <w:pStyle w:val="Corpodeltesto"/>
        <w:spacing w:before="7"/>
        <w:rPr>
          <w:b/>
        </w:rPr>
      </w:pPr>
    </w:p>
    <w:p w:rsidR="00CA2E30" w:rsidRPr="00320689" w:rsidRDefault="00CA2E30" w:rsidP="00CA2E30">
      <w:pPr>
        <w:pStyle w:val="Corpodeltesto"/>
        <w:spacing w:line="290" w:lineRule="auto"/>
        <w:ind w:left="824" w:right="618"/>
        <w:jc w:val="both"/>
      </w:pPr>
      <w:r w:rsidRPr="00320689">
        <w:t xml:space="preserve">Di fondamentale rilievo è  la  sicurezza  informatica  che  si  occupa  dell'analisi delle </w:t>
      </w:r>
      <w:hyperlink r:id="rId18">
        <w:r w:rsidRPr="00320689">
          <w:rPr>
            <w:color w:val="00007F"/>
            <w:u w:val="single" w:color="00007F"/>
          </w:rPr>
          <w:t>vulnerabilità</w:t>
        </w:r>
      </w:hyperlink>
      <w:r w:rsidRPr="00320689">
        <w:t xml:space="preserve">, del </w:t>
      </w:r>
      <w:hyperlink r:id="rId19">
        <w:r w:rsidRPr="00320689">
          <w:rPr>
            <w:color w:val="00007F"/>
            <w:u w:val="single" w:color="00007F"/>
          </w:rPr>
          <w:t>rischio,</w:t>
        </w:r>
      </w:hyperlink>
      <w:r w:rsidRPr="00320689">
        <w:rPr>
          <w:color w:val="00007F"/>
        </w:rPr>
        <w:t xml:space="preserve"> </w:t>
      </w:r>
      <w:r w:rsidRPr="00320689">
        <w:t>delle minacce o attacchi e quindi della protezione dell'integrità fisica (</w:t>
      </w:r>
      <w:hyperlink r:id="rId20">
        <w:r w:rsidRPr="00320689">
          <w:rPr>
            <w:color w:val="00007F"/>
            <w:u w:val="single" w:color="00007F"/>
          </w:rPr>
          <w:t>hardware</w:t>
        </w:r>
      </w:hyperlink>
      <w:r w:rsidRPr="00320689">
        <w:t>) e logico-funzionale (</w:t>
      </w:r>
      <w:hyperlink r:id="rId21">
        <w:r w:rsidRPr="00320689">
          <w:rPr>
            <w:color w:val="00007F"/>
            <w:u w:val="single" w:color="00007F"/>
          </w:rPr>
          <w:t>software</w:t>
        </w:r>
      </w:hyperlink>
      <w:r w:rsidRPr="00320689">
        <w:t xml:space="preserve">) dei </w:t>
      </w:r>
      <w:hyperlink r:id="rId22">
        <w:r w:rsidRPr="00320689">
          <w:rPr>
            <w:color w:val="00007F"/>
            <w:u w:val="single" w:color="00007F"/>
          </w:rPr>
          <w:t>sistemi informatici</w:t>
        </w:r>
        <w:r w:rsidRPr="00320689">
          <w:rPr>
            <w:color w:val="00007F"/>
          </w:rPr>
          <w:t xml:space="preserve"> </w:t>
        </w:r>
      </w:hyperlink>
      <w:r w:rsidRPr="00320689">
        <w:t xml:space="preserve">e dei dati in essi contenuti o scambiati in una </w:t>
      </w:r>
      <w:hyperlink r:id="rId23">
        <w:r w:rsidRPr="00320689">
          <w:rPr>
            <w:color w:val="00007F"/>
            <w:u w:val="single" w:color="00007F"/>
          </w:rPr>
          <w:t>comunicazione</w:t>
        </w:r>
        <w:r w:rsidRPr="00320689">
          <w:rPr>
            <w:color w:val="00007F"/>
          </w:rPr>
          <w:t xml:space="preserve"> </w:t>
        </w:r>
      </w:hyperlink>
      <w:r w:rsidRPr="00320689">
        <w:t>con uno più</w:t>
      </w:r>
      <w:r w:rsidRPr="00320689">
        <w:rPr>
          <w:spacing w:val="-3"/>
        </w:rPr>
        <w:t xml:space="preserve"> </w:t>
      </w:r>
      <w:r w:rsidRPr="00320689">
        <w:t>utenti.</w:t>
      </w:r>
    </w:p>
    <w:p w:rsidR="00CA2E30" w:rsidRPr="00320689" w:rsidRDefault="00CA2E30" w:rsidP="00CA2E30">
      <w:pPr>
        <w:pStyle w:val="Corpodeltesto"/>
        <w:spacing w:before="118" w:line="290" w:lineRule="auto"/>
        <w:ind w:left="836" w:right="547"/>
        <w:jc w:val="both"/>
      </w:pPr>
      <w:r w:rsidRPr="00320689">
        <w:t>I rischi del processo, considerati in ottica strumentale alla commissione di reati di corruzione ex L.190/2012, sono i seguenti:</w:t>
      </w:r>
    </w:p>
    <w:p w:rsidR="00CA2E30" w:rsidRPr="00320689" w:rsidRDefault="00CA2E30" w:rsidP="00CA2E30">
      <w:pPr>
        <w:pStyle w:val="Paragrafoelenco"/>
        <w:numPr>
          <w:ilvl w:val="1"/>
          <w:numId w:val="10"/>
        </w:numPr>
        <w:tabs>
          <w:tab w:val="left" w:pos="974"/>
        </w:tabs>
        <w:spacing w:before="198" w:line="290" w:lineRule="auto"/>
        <w:ind w:right="620" w:firstLine="0"/>
        <w:rPr>
          <w:sz w:val="24"/>
          <w:szCs w:val="24"/>
        </w:rPr>
      </w:pPr>
      <w:r w:rsidRPr="00320689">
        <w:rPr>
          <w:sz w:val="24"/>
          <w:szCs w:val="24"/>
        </w:rPr>
        <w:t>accesso non autorizzato ai sistemi e/o dati con possibili fini di attività illecite,</w:t>
      </w:r>
      <w:hyperlink r:id="rId24">
        <w:r w:rsidRPr="00320689">
          <w:rPr>
            <w:color w:val="00007F"/>
            <w:sz w:val="24"/>
            <w:szCs w:val="24"/>
            <w:u w:val="single" w:color="00007F"/>
          </w:rPr>
          <w:t xml:space="preserve"> fraudolente</w:t>
        </w:r>
        <w:r w:rsidRPr="00320689">
          <w:rPr>
            <w:color w:val="00007F"/>
            <w:sz w:val="24"/>
            <w:szCs w:val="24"/>
          </w:rPr>
          <w:t xml:space="preserve"> </w:t>
        </w:r>
      </w:hyperlink>
      <w:r w:rsidRPr="00320689">
        <w:rPr>
          <w:sz w:val="24"/>
          <w:szCs w:val="24"/>
        </w:rPr>
        <w:t>o</w:t>
      </w:r>
      <w:r w:rsidRPr="00320689">
        <w:rPr>
          <w:spacing w:val="2"/>
          <w:sz w:val="24"/>
          <w:szCs w:val="24"/>
        </w:rPr>
        <w:t xml:space="preserve"> </w:t>
      </w:r>
      <w:r w:rsidRPr="00320689">
        <w:rPr>
          <w:sz w:val="24"/>
          <w:szCs w:val="24"/>
        </w:rPr>
        <w:t>molestatrici.</w:t>
      </w:r>
    </w:p>
    <w:p w:rsidR="00CA2E30" w:rsidRPr="00320689" w:rsidRDefault="00CA2E30" w:rsidP="00CA2E30">
      <w:pPr>
        <w:pStyle w:val="Corpodeltesto"/>
        <w:spacing w:before="198" w:line="290" w:lineRule="auto"/>
        <w:ind w:left="836" w:right="550"/>
        <w:jc w:val="both"/>
      </w:pPr>
      <w:r w:rsidRPr="00320689">
        <w:t>Per la gestione dei suddetti rischi Portanova S.p.A. intende avvalersi delle misure obbligatorie della ex Legge 190/2012.</w:t>
      </w:r>
    </w:p>
    <w:p w:rsidR="00CA2E30" w:rsidRPr="00320689" w:rsidRDefault="00CA2E30" w:rsidP="00CA2E30">
      <w:pPr>
        <w:pStyle w:val="Corpodeltesto"/>
        <w:spacing w:before="200" w:line="288" w:lineRule="auto"/>
        <w:ind w:left="836" w:right="623"/>
        <w:jc w:val="both"/>
      </w:pPr>
      <w:r w:rsidRPr="00320689">
        <w:t>Inoltre Portanova S.p.A. intende attivare le misure di carattere tecnico-organizzativo e funzionali tese ad assicurare:</w:t>
      </w:r>
    </w:p>
    <w:p w:rsidR="00CA2E30" w:rsidRPr="00320689" w:rsidRDefault="00CA2E30" w:rsidP="00CA2E30">
      <w:pPr>
        <w:pStyle w:val="Corpodeltesto"/>
        <w:spacing w:before="6"/>
      </w:pPr>
    </w:p>
    <w:p w:rsidR="00CA2E30" w:rsidRPr="00320689" w:rsidRDefault="00CA2E30" w:rsidP="00CA2E30">
      <w:pPr>
        <w:pStyle w:val="Paragrafoelenco"/>
        <w:numPr>
          <w:ilvl w:val="1"/>
          <w:numId w:val="10"/>
        </w:numPr>
        <w:tabs>
          <w:tab w:val="left" w:pos="952"/>
        </w:tabs>
        <w:ind w:left="952" w:hanging="128"/>
        <w:jc w:val="left"/>
        <w:rPr>
          <w:sz w:val="24"/>
          <w:szCs w:val="24"/>
        </w:rPr>
      </w:pPr>
      <w:r w:rsidRPr="00320689">
        <w:rPr>
          <w:sz w:val="24"/>
          <w:szCs w:val="24"/>
        </w:rPr>
        <w:t>la correttezza dei dati</w:t>
      </w:r>
      <w:r w:rsidRPr="00320689">
        <w:rPr>
          <w:spacing w:val="3"/>
          <w:sz w:val="24"/>
          <w:szCs w:val="24"/>
        </w:rPr>
        <w:t xml:space="preserve"> </w:t>
      </w:r>
      <w:r w:rsidRPr="00320689">
        <w:rPr>
          <w:sz w:val="24"/>
          <w:szCs w:val="24"/>
        </w:rPr>
        <w:t>(</w:t>
      </w:r>
      <w:hyperlink r:id="rId25">
        <w:r w:rsidRPr="00320689">
          <w:rPr>
            <w:color w:val="00007F"/>
            <w:sz w:val="24"/>
            <w:szCs w:val="24"/>
            <w:u w:val="single" w:color="00007F"/>
          </w:rPr>
          <w:t>integrità</w:t>
        </w:r>
      </w:hyperlink>
      <w:r w:rsidRPr="00320689">
        <w:rPr>
          <w:sz w:val="24"/>
          <w:szCs w:val="24"/>
        </w:rPr>
        <w:t>);</w:t>
      </w:r>
    </w:p>
    <w:p w:rsidR="00CA2E30" w:rsidRPr="00320689" w:rsidRDefault="00CA2E30" w:rsidP="00CA2E30">
      <w:pPr>
        <w:pStyle w:val="Corpodeltesto"/>
        <w:spacing w:before="11"/>
      </w:pPr>
    </w:p>
    <w:p w:rsidR="00CA2E30" w:rsidRPr="00320689" w:rsidRDefault="00CA2E30" w:rsidP="00CA2E30">
      <w:pPr>
        <w:pStyle w:val="Paragrafoelenco"/>
        <w:numPr>
          <w:ilvl w:val="1"/>
          <w:numId w:val="10"/>
        </w:numPr>
        <w:tabs>
          <w:tab w:val="left" w:pos="952"/>
        </w:tabs>
        <w:ind w:left="952" w:hanging="128"/>
        <w:jc w:val="left"/>
        <w:rPr>
          <w:sz w:val="24"/>
          <w:szCs w:val="24"/>
        </w:rPr>
      </w:pPr>
      <w:r w:rsidRPr="00320689">
        <w:rPr>
          <w:sz w:val="24"/>
          <w:szCs w:val="24"/>
        </w:rPr>
        <w:lastRenderedPageBreak/>
        <w:t>la</w:t>
      </w:r>
      <w:r w:rsidRPr="00320689">
        <w:rPr>
          <w:color w:val="00007F"/>
          <w:sz w:val="24"/>
          <w:szCs w:val="24"/>
        </w:rPr>
        <w:t xml:space="preserve"> </w:t>
      </w:r>
      <w:hyperlink r:id="rId26">
        <w:r w:rsidRPr="00320689">
          <w:rPr>
            <w:color w:val="00007F"/>
            <w:sz w:val="24"/>
            <w:szCs w:val="24"/>
            <w:u w:val="single" w:color="00007F"/>
          </w:rPr>
          <w:t>confidenzialità</w:t>
        </w:r>
        <w:r w:rsidRPr="00320689">
          <w:rPr>
            <w:color w:val="00007F"/>
            <w:sz w:val="24"/>
            <w:szCs w:val="24"/>
          </w:rPr>
          <w:t xml:space="preserve"> </w:t>
        </w:r>
      </w:hyperlink>
      <w:r w:rsidRPr="00320689">
        <w:rPr>
          <w:sz w:val="24"/>
          <w:szCs w:val="24"/>
        </w:rPr>
        <w:t>dei dati</w:t>
      </w:r>
      <w:r w:rsidRPr="00320689">
        <w:rPr>
          <w:spacing w:val="-9"/>
          <w:sz w:val="24"/>
          <w:szCs w:val="24"/>
        </w:rPr>
        <w:t xml:space="preserve"> </w:t>
      </w:r>
      <w:r w:rsidRPr="00320689">
        <w:rPr>
          <w:sz w:val="24"/>
          <w:szCs w:val="24"/>
        </w:rPr>
        <w:t>(</w:t>
      </w:r>
      <w:hyperlink r:id="rId27">
        <w:r w:rsidRPr="00320689">
          <w:rPr>
            <w:color w:val="00007F"/>
            <w:sz w:val="24"/>
            <w:szCs w:val="24"/>
            <w:u w:val="single" w:color="00007F"/>
          </w:rPr>
          <w:t>cifratura</w:t>
        </w:r>
      </w:hyperlink>
      <w:r w:rsidRPr="00320689">
        <w:rPr>
          <w:sz w:val="24"/>
          <w:szCs w:val="24"/>
        </w:rPr>
        <w:t>);</w:t>
      </w:r>
    </w:p>
    <w:p w:rsidR="00CA2E30" w:rsidRPr="00320689" w:rsidRDefault="00CA2E30" w:rsidP="00CA2E30">
      <w:pPr>
        <w:pStyle w:val="Corpodeltesto"/>
        <w:spacing w:before="8"/>
      </w:pPr>
    </w:p>
    <w:p w:rsidR="00CA2E30" w:rsidRPr="00320689" w:rsidRDefault="00CA2E30" w:rsidP="00CA2E30">
      <w:pPr>
        <w:pStyle w:val="Paragrafoelenco"/>
        <w:numPr>
          <w:ilvl w:val="1"/>
          <w:numId w:val="10"/>
        </w:numPr>
        <w:tabs>
          <w:tab w:val="left" w:pos="952"/>
        </w:tabs>
        <w:ind w:left="952" w:hanging="128"/>
        <w:jc w:val="left"/>
        <w:rPr>
          <w:sz w:val="24"/>
          <w:szCs w:val="24"/>
        </w:rPr>
      </w:pPr>
      <w:r w:rsidRPr="00320689">
        <w:rPr>
          <w:sz w:val="24"/>
          <w:szCs w:val="24"/>
        </w:rPr>
        <w:t>l'accesso fisico e/o logico solo ad utenti autorizzati</w:t>
      </w:r>
      <w:r w:rsidRPr="00320689">
        <w:rPr>
          <w:spacing w:val="5"/>
          <w:sz w:val="24"/>
          <w:szCs w:val="24"/>
        </w:rPr>
        <w:t xml:space="preserve"> </w:t>
      </w:r>
      <w:r w:rsidRPr="00320689">
        <w:rPr>
          <w:sz w:val="24"/>
          <w:szCs w:val="24"/>
        </w:rPr>
        <w:t>(</w:t>
      </w:r>
      <w:hyperlink r:id="rId28">
        <w:r w:rsidRPr="00320689">
          <w:rPr>
            <w:color w:val="00007F"/>
            <w:sz w:val="24"/>
            <w:szCs w:val="24"/>
            <w:u w:val="single" w:color="00007F"/>
          </w:rPr>
          <w:t>autenticazione</w:t>
        </w:r>
      </w:hyperlink>
      <w:r w:rsidRPr="00320689">
        <w:rPr>
          <w:sz w:val="24"/>
          <w:szCs w:val="24"/>
        </w:rPr>
        <w:t>);</w:t>
      </w:r>
    </w:p>
    <w:p w:rsidR="00CA2E30" w:rsidRPr="00320689" w:rsidRDefault="00CA2E30" w:rsidP="00CA2E30">
      <w:pPr>
        <w:pStyle w:val="Corpodeltesto"/>
        <w:spacing w:before="9"/>
      </w:pPr>
    </w:p>
    <w:p w:rsidR="00CA2E30" w:rsidRPr="00320689" w:rsidRDefault="00CA2E30" w:rsidP="00CA2E30">
      <w:pPr>
        <w:pStyle w:val="Paragrafoelenco"/>
        <w:numPr>
          <w:ilvl w:val="1"/>
          <w:numId w:val="10"/>
        </w:numPr>
        <w:tabs>
          <w:tab w:val="left" w:pos="954"/>
        </w:tabs>
        <w:spacing w:line="288" w:lineRule="auto"/>
        <w:ind w:left="824" w:right="1297" w:firstLine="0"/>
        <w:jc w:val="left"/>
        <w:rPr>
          <w:sz w:val="24"/>
          <w:szCs w:val="24"/>
        </w:rPr>
      </w:pPr>
      <w:r w:rsidRPr="00320689">
        <w:rPr>
          <w:sz w:val="24"/>
          <w:szCs w:val="24"/>
        </w:rPr>
        <w:t>la fruizione di tutti e soli i servizi previsti per quell'utente nei tempi e nelle modalità previste dal sistema</w:t>
      </w:r>
      <w:r w:rsidRPr="00320689">
        <w:rPr>
          <w:spacing w:val="4"/>
          <w:sz w:val="24"/>
          <w:szCs w:val="24"/>
        </w:rPr>
        <w:t xml:space="preserve"> </w:t>
      </w:r>
      <w:r w:rsidRPr="00320689">
        <w:rPr>
          <w:sz w:val="24"/>
          <w:szCs w:val="24"/>
        </w:rPr>
        <w:t>(</w:t>
      </w:r>
      <w:hyperlink r:id="rId29">
        <w:r w:rsidRPr="00320689">
          <w:rPr>
            <w:color w:val="00007F"/>
            <w:sz w:val="24"/>
            <w:szCs w:val="24"/>
            <w:u w:val="single" w:color="00007F"/>
          </w:rPr>
          <w:t>disponibilità</w:t>
        </w:r>
      </w:hyperlink>
      <w:r w:rsidRPr="00320689">
        <w:rPr>
          <w:sz w:val="24"/>
          <w:szCs w:val="24"/>
        </w:rPr>
        <w:t>);</w:t>
      </w:r>
    </w:p>
    <w:p w:rsidR="00CA2E30" w:rsidRPr="00320689" w:rsidRDefault="00CA2E30" w:rsidP="00CA2E30">
      <w:pPr>
        <w:pStyle w:val="Corpodeltesto"/>
        <w:spacing w:before="7"/>
      </w:pPr>
    </w:p>
    <w:p w:rsidR="00CA2E30" w:rsidRPr="00320689" w:rsidRDefault="00CA2E30" w:rsidP="00CA2E30">
      <w:pPr>
        <w:pStyle w:val="Paragrafoelenco"/>
        <w:numPr>
          <w:ilvl w:val="1"/>
          <w:numId w:val="10"/>
        </w:numPr>
        <w:tabs>
          <w:tab w:val="left" w:pos="954"/>
        </w:tabs>
        <w:spacing w:before="1" w:line="288" w:lineRule="auto"/>
        <w:ind w:left="824" w:right="1277" w:firstLine="0"/>
        <w:jc w:val="left"/>
        <w:rPr>
          <w:sz w:val="24"/>
          <w:szCs w:val="24"/>
        </w:rPr>
      </w:pPr>
      <w:r w:rsidRPr="00320689">
        <w:rPr>
          <w:sz w:val="24"/>
          <w:szCs w:val="24"/>
        </w:rPr>
        <w:t>la protezione del sistema da attacchi di</w:t>
      </w:r>
      <w:r w:rsidRPr="00320689">
        <w:rPr>
          <w:color w:val="00007F"/>
          <w:sz w:val="24"/>
          <w:szCs w:val="24"/>
        </w:rPr>
        <w:t xml:space="preserve"> </w:t>
      </w:r>
      <w:hyperlink r:id="rId30">
        <w:r w:rsidRPr="00320689">
          <w:rPr>
            <w:color w:val="00007F"/>
            <w:sz w:val="24"/>
            <w:szCs w:val="24"/>
            <w:u w:val="single" w:color="00007F"/>
          </w:rPr>
          <w:t>software malevoli</w:t>
        </w:r>
        <w:r w:rsidRPr="00320689">
          <w:rPr>
            <w:color w:val="00007F"/>
            <w:sz w:val="24"/>
            <w:szCs w:val="24"/>
          </w:rPr>
          <w:t xml:space="preserve"> </w:t>
        </w:r>
      </w:hyperlink>
      <w:r w:rsidRPr="00320689">
        <w:rPr>
          <w:sz w:val="24"/>
          <w:szCs w:val="24"/>
        </w:rPr>
        <w:t>per garantire i precedenti</w:t>
      </w:r>
      <w:r w:rsidRPr="00320689">
        <w:rPr>
          <w:spacing w:val="-3"/>
          <w:sz w:val="24"/>
          <w:szCs w:val="24"/>
        </w:rPr>
        <w:t xml:space="preserve"> </w:t>
      </w:r>
      <w:r w:rsidRPr="00320689">
        <w:rPr>
          <w:sz w:val="24"/>
          <w:szCs w:val="24"/>
        </w:rPr>
        <w:t>requisiti.</w:t>
      </w:r>
    </w:p>
    <w:p w:rsidR="00CA2E30" w:rsidRPr="00320689" w:rsidRDefault="00CA2E30" w:rsidP="00CA2E30">
      <w:pPr>
        <w:pStyle w:val="Corpodeltesto"/>
      </w:pPr>
    </w:p>
    <w:p w:rsidR="00CA2E30" w:rsidRPr="00320689" w:rsidRDefault="00CA2E30" w:rsidP="00CA2E30">
      <w:pPr>
        <w:pStyle w:val="Titolo1"/>
        <w:numPr>
          <w:ilvl w:val="0"/>
          <w:numId w:val="8"/>
        </w:numPr>
        <w:tabs>
          <w:tab w:val="left" w:pos="1032"/>
        </w:tabs>
        <w:spacing w:before="219" w:line="292" w:lineRule="auto"/>
        <w:ind w:left="836" w:right="621" w:hanging="12"/>
        <w:rPr>
          <w:u w:val="none"/>
        </w:rPr>
      </w:pPr>
      <w:bookmarkStart w:id="11" w:name="3_-_Servizio_supporto_alla_resocontazion"/>
      <w:bookmarkEnd w:id="11"/>
      <w:r w:rsidRPr="00320689">
        <w:rPr>
          <w:w w:val="90"/>
          <w:u w:val="none"/>
        </w:rPr>
        <w:t>-</w:t>
      </w:r>
      <w:r w:rsidRPr="00320689">
        <w:rPr>
          <w:spacing w:val="-5"/>
          <w:w w:val="90"/>
          <w:u w:val="none"/>
        </w:rPr>
        <w:t xml:space="preserve"> </w:t>
      </w:r>
      <w:r w:rsidRPr="00320689">
        <w:rPr>
          <w:w w:val="90"/>
        </w:rPr>
        <w:t>Servizio</w:t>
      </w:r>
      <w:r w:rsidRPr="00320689">
        <w:rPr>
          <w:spacing w:val="-5"/>
          <w:w w:val="90"/>
        </w:rPr>
        <w:t xml:space="preserve"> </w:t>
      </w:r>
      <w:r w:rsidRPr="00320689">
        <w:rPr>
          <w:w w:val="90"/>
        </w:rPr>
        <w:t>supporto</w:t>
      </w:r>
      <w:r w:rsidRPr="00320689">
        <w:rPr>
          <w:spacing w:val="-5"/>
          <w:w w:val="90"/>
        </w:rPr>
        <w:t xml:space="preserve"> </w:t>
      </w:r>
      <w:r w:rsidRPr="00320689">
        <w:rPr>
          <w:w w:val="90"/>
        </w:rPr>
        <w:t>alla</w:t>
      </w:r>
      <w:r w:rsidRPr="00320689">
        <w:rPr>
          <w:spacing w:val="-6"/>
          <w:w w:val="90"/>
        </w:rPr>
        <w:t xml:space="preserve"> </w:t>
      </w:r>
      <w:proofErr w:type="spellStart"/>
      <w:r w:rsidRPr="00320689">
        <w:rPr>
          <w:w w:val="90"/>
        </w:rPr>
        <w:t>resocontazione</w:t>
      </w:r>
      <w:proofErr w:type="spellEnd"/>
      <w:r w:rsidRPr="00320689">
        <w:rPr>
          <w:spacing w:val="-5"/>
          <w:w w:val="90"/>
        </w:rPr>
        <w:t xml:space="preserve"> </w:t>
      </w:r>
      <w:r w:rsidRPr="00320689">
        <w:rPr>
          <w:w w:val="90"/>
        </w:rPr>
        <w:t>dei</w:t>
      </w:r>
      <w:r w:rsidRPr="00320689">
        <w:rPr>
          <w:spacing w:val="-6"/>
          <w:w w:val="90"/>
        </w:rPr>
        <w:t xml:space="preserve"> </w:t>
      </w:r>
      <w:r w:rsidRPr="00320689">
        <w:rPr>
          <w:w w:val="90"/>
        </w:rPr>
        <w:t>lavori</w:t>
      </w:r>
      <w:r w:rsidRPr="00320689">
        <w:rPr>
          <w:spacing w:val="-5"/>
          <w:w w:val="90"/>
        </w:rPr>
        <w:t xml:space="preserve"> </w:t>
      </w:r>
      <w:r w:rsidRPr="00320689">
        <w:rPr>
          <w:w w:val="90"/>
        </w:rPr>
        <w:t>degli</w:t>
      </w:r>
      <w:r w:rsidRPr="00320689">
        <w:rPr>
          <w:spacing w:val="-5"/>
          <w:w w:val="90"/>
        </w:rPr>
        <w:t xml:space="preserve"> </w:t>
      </w:r>
      <w:r w:rsidRPr="00320689">
        <w:rPr>
          <w:w w:val="90"/>
        </w:rPr>
        <w:t>organi</w:t>
      </w:r>
      <w:r w:rsidRPr="00320689">
        <w:rPr>
          <w:spacing w:val="-5"/>
          <w:w w:val="90"/>
        </w:rPr>
        <w:t xml:space="preserve"> </w:t>
      </w:r>
      <w:r w:rsidRPr="00320689">
        <w:rPr>
          <w:w w:val="90"/>
        </w:rPr>
        <w:t>del</w:t>
      </w:r>
      <w:r w:rsidRPr="00320689">
        <w:rPr>
          <w:spacing w:val="-6"/>
          <w:w w:val="90"/>
        </w:rPr>
        <w:t xml:space="preserve"> </w:t>
      </w:r>
      <w:r w:rsidRPr="00320689">
        <w:rPr>
          <w:w w:val="90"/>
        </w:rPr>
        <w:t>Consiglio</w:t>
      </w:r>
      <w:r w:rsidRPr="00320689">
        <w:rPr>
          <w:spacing w:val="-7"/>
          <w:w w:val="90"/>
        </w:rPr>
        <w:t xml:space="preserve"> </w:t>
      </w:r>
      <w:r w:rsidRPr="00320689">
        <w:rPr>
          <w:w w:val="90"/>
        </w:rPr>
        <w:t xml:space="preserve">regionale </w:t>
      </w:r>
      <w:r w:rsidRPr="00320689">
        <w:t>della</w:t>
      </w:r>
      <w:r w:rsidRPr="00320689">
        <w:rPr>
          <w:spacing w:val="-5"/>
        </w:rPr>
        <w:t xml:space="preserve"> </w:t>
      </w:r>
      <w:r w:rsidRPr="00320689">
        <w:t>Calabria.</w:t>
      </w:r>
    </w:p>
    <w:p w:rsidR="00CA2E30" w:rsidRPr="00320689" w:rsidRDefault="00CA2E30" w:rsidP="00CA2E30">
      <w:pPr>
        <w:pStyle w:val="Corpodeltesto"/>
        <w:spacing w:before="4"/>
        <w:rPr>
          <w:b/>
        </w:rPr>
      </w:pPr>
    </w:p>
    <w:p w:rsidR="00CA2E30" w:rsidRPr="00320689" w:rsidRDefault="00CA2E30" w:rsidP="00CA2E30">
      <w:pPr>
        <w:pStyle w:val="Corpodeltesto"/>
        <w:spacing w:before="92"/>
        <w:ind w:left="836"/>
        <w:jc w:val="both"/>
      </w:pPr>
      <w:r w:rsidRPr="00320689">
        <w:t>Gli addetti a tale servizio, n. 2 unità assunte con contratto a tempo indeterminato di</w:t>
      </w:r>
    </w:p>
    <w:p w:rsidR="00CA2E30" w:rsidRPr="00320689" w:rsidRDefault="00CA2E30" w:rsidP="00CA2E30">
      <w:pPr>
        <w:pStyle w:val="Corpodeltesto"/>
        <w:spacing w:before="56" w:line="290" w:lineRule="auto"/>
        <w:ind w:left="836" w:right="628"/>
        <w:jc w:val="both"/>
      </w:pPr>
      <w:r w:rsidRPr="00320689">
        <w:t>40 ore settimanali distribuite su 5 giorni dal Lunedì al Venerdì, assicurano lo svolgimento delle seguenti attività:</w:t>
      </w:r>
    </w:p>
    <w:p w:rsidR="00CA2E30" w:rsidRPr="00320689" w:rsidRDefault="00CA2E30" w:rsidP="00CA2E30">
      <w:pPr>
        <w:pStyle w:val="Paragrafoelenco"/>
        <w:numPr>
          <w:ilvl w:val="0"/>
          <w:numId w:val="7"/>
        </w:numPr>
        <w:tabs>
          <w:tab w:val="left" w:pos="1248"/>
        </w:tabs>
        <w:spacing w:before="194" w:line="288" w:lineRule="auto"/>
        <w:ind w:right="632" w:firstLine="0"/>
        <w:rPr>
          <w:b/>
          <w:sz w:val="24"/>
          <w:szCs w:val="24"/>
        </w:rPr>
      </w:pPr>
      <w:r w:rsidRPr="00320689">
        <w:rPr>
          <w:sz w:val="24"/>
          <w:szCs w:val="24"/>
        </w:rPr>
        <w:t xml:space="preserve">Supporto, con esecuzione materiale, ai lavori di </w:t>
      </w:r>
      <w:proofErr w:type="spellStart"/>
      <w:r w:rsidRPr="00320689">
        <w:rPr>
          <w:sz w:val="24"/>
          <w:szCs w:val="24"/>
        </w:rPr>
        <w:t>resocontazione</w:t>
      </w:r>
      <w:proofErr w:type="spellEnd"/>
      <w:r w:rsidRPr="00320689">
        <w:rPr>
          <w:sz w:val="24"/>
          <w:szCs w:val="24"/>
        </w:rPr>
        <w:t>, sommaria ed integrale,</w:t>
      </w:r>
      <w:r w:rsidRPr="00320689">
        <w:rPr>
          <w:spacing w:val="-9"/>
          <w:sz w:val="24"/>
          <w:szCs w:val="24"/>
        </w:rPr>
        <w:t xml:space="preserve"> </w:t>
      </w:r>
      <w:r w:rsidRPr="00320689">
        <w:rPr>
          <w:sz w:val="24"/>
          <w:szCs w:val="24"/>
        </w:rPr>
        <w:t>e</w:t>
      </w:r>
      <w:r w:rsidRPr="00320689">
        <w:rPr>
          <w:spacing w:val="-9"/>
          <w:sz w:val="24"/>
          <w:szCs w:val="24"/>
        </w:rPr>
        <w:t xml:space="preserve"> </w:t>
      </w:r>
      <w:r w:rsidRPr="00320689">
        <w:rPr>
          <w:sz w:val="24"/>
          <w:szCs w:val="24"/>
        </w:rPr>
        <w:t>di</w:t>
      </w:r>
      <w:r w:rsidRPr="00320689">
        <w:rPr>
          <w:spacing w:val="-11"/>
          <w:sz w:val="24"/>
          <w:szCs w:val="24"/>
        </w:rPr>
        <w:t xml:space="preserve"> </w:t>
      </w:r>
      <w:r w:rsidRPr="00320689">
        <w:rPr>
          <w:sz w:val="24"/>
          <w:szCs w:val="24"/>
        </w:rPr>
        <w:t>verbalizzazione</w:t>
      </w:r>
      <w:r w:rsidRPr="00320689">
        <w:rPr>
          <w:spacing w:val="-8"/>
          <w:sz w:val="24"/>
          <w:szCs w:val="24"/>
        </w:rPr>
        <w:t xml:space="preserve"> </w:t>
      </w:r>
      <w:r w:rsidRPr="00320689">
        <w:rPr>
          <w:sz w:val="24"/>
          <w:szCs w:val="24"/>
        </w:rPr>
        <w:t>dei</w:t>
      </w:r>
      <w:r w:rsidRPr="00320689">
        <w:rPr>
          <w:spacing w:val="-10"/>
          <w:sz w:val="24"/>
          <w:szCs w:val="24"/>
        </w:rPr>
        <w:t xml:space="preserve"> </w:t>
      </w:r>
      <w:r w:rsidRPr="00320689">
        <w:rPr>
          <w:sz w:val="24"/>
          <w:szCs w:val="24"/>
        </w:rPr>
        <w:t>lavori</w:t>
      </w:r>
      <w:r w:rsidRPr="00320689">
        <w:rPr>
          <w:spacing w:val="-9"/>
          <w:sz w:val="24"/>
          <w:szCs w:val="24"/>
        </w:rPr>
        <w:t xml:space="preserve"> </w:t>
      </w:r>
      <w:r w:rsidRPr="00320689">
        <w:rPr>
          <w:sz w:val="24"/>
          <w:szCs w:val="24"/>
        </w:rPr>
        <w:t>consiliari,</w:t>
      </w:r>
      <w:r w:rsidRPr="00320689">
        <w:rPr>
          <w:spacing w:val="-8"/>
          <w:sz w:val="24"/>
          <w:szCs w:val="24"/>
        </w:rPr>
        <w:t xml:space="preserve"> </w:t>
      </w:r>
      <w:r w:rsidRPr="00320689">
        <w:rPr>
          <w:sz w:val="24"/>
          <w:szCs w:val="24"/>
        </w:rPr>
        <w:t>delle</w:t>
      </w:r>
      <w:r w:rsidRPr="00320689">
        <w:rPr>
          <w:spacing w:val="-9"/>
          <w:sz w:val="24"/>
          <w:szCs w:val="24"/>
        </w:rPr>
        <w:t xml:space="preserve"> </w:t>
      </w:r>
      <w:r w:rsidRPr="00320689">
        <w:rPr>
          <w:sz w:val="24"/>
          <w:szCs w:val="24"/>
        </w:rPr>
        <w:t>commissioni</w:t>
      </w:r>
      <w:r w:rsidRPr="00320689">
        <w:rPr>
          <w:spacing w:val="-9"/>
          <w:sz w:val="24"/>
          <w:szCs w:val="24"/>
        </w:rPr>
        <w:t xml:space="preserve"> </w:t>
      </w:r>
      <w:r w:rsidRPr="00320689">
        <w:rPr>
          <w:sz w:val="24"/>
          <w:szCs w:val="24"/>
        </w:rPr>
        <w:t>e</w:t>
      </w:r>
      <w:r w:rsidRPr="00320689">
        <w:rPr>
          <w:spacing w:val="-10"/>
          <w:sz w:val="24"/>
          <w:szCs w:val="24"/>
        </w:rPr>
        <w:t xml:space="preserve"> </w:t>
      </w:r>
      <w:r w:rsidRPr="00320689">
        <w:rPr>
          <w:sz w:val="24"/>
          <w:szCs w:val="24"/>
        </w:rPr>
        <w:t>di</w:t>
      </w:r>
      <w:r w:rsidRPr="00320689">
        <w:rPr>
          <w:spacing w:val="-10"/>
          <w:sz w:val="24"/>
          <w:szCs w:val="24"/>
        </w:rPr>
        <w:t xml:space="preserve"> </w:t>
      </w:r>
      <w:r w:rsidRPr="00320689">
        <w:rPr>
          <w:sz w:val="24"/>
          <w:szCs w:val="24"/>
        </w:rPr>
        <w:t>ogni</w:t>
      </w:r>
      <w:r w:rsidRPr="00320689">
        <w:rPr>
          <w:spacing w:val="-9"/>
          <w:sz w:val="24"/>
          <w:szCs w:val="24"/>
        </w:rPr>
        <w:t xml:space="preserve"> </w:t>
      </w:r>
      <w:r w:rsidRPr="00320689">
        <w:rPr>
          <w:sz w:val="24"/>
          <w:szCs w:val="24"/>
        </w:rPr>
        <w:t>organo deliberante</w:t>
      </w:r>
      <w:r w:rsidRPr="00320689">
        <w:rPr>
          <w:b/>
          <w:sz w:val="24"/>
          <w:szCs w:val="24"/>
        </w:rPr>
        <w:t>;</w:t>
      </w:r>
    </w:p>
    <w:p w:rsidR="00CA2E30" w:rsidRPr="00320689" w:rsidRDefault="00CA2E30" w:rsidP="00CA2E30">
      <w:pPr>
        <w:pStyle w:val="Paragrafoelenco"/>
        <w:numPr>
          <w:ilvl w:val="0"/>
          <w:numId w:val="7"/>
        </w:numPr>
        <w:tabs>
          <w:tab w:val="left" w:pos="1248"/>
        </w:tabs>
        <w:spacing w:before="193" w:line="288" w:lineRule="auto"/>
        <w:ind w:right="623" w:firstLine="0"/>
        <w:rPr>
          <w:sz w:val="24"/>
          <w:szCs w:val="24"/>
        </w:rPr>
      </w:pPr>
      <w:r w:rsidRPr="00320689">
        <w:rPr>
          <w:sz w:val="24"/>
          <w:szCs w:val="24"/>
        </w:rPr>
        <w:t>supporto alle attività di registrazione e conservazione dei dati secondo procedure fondate su modelli</w:t>
      </w:r>
      <w:r w:rsidRPr="00320689">
        <w:rPr>
          <w:spacing w:val="2"/>
          <w:sz w:val="24"/>
          <w:szCs w:val="24"/>
        </w:rPr>
        <w:t xml:space="preserve"> </w:t>
      </w:r>
      <w:r w:rsidRPr="00320689">
        <w:rPr>
          <w:sz w:val="24"/>
          <w:szCs w:val="24"/>
        </w:rPr>
        <w:t>prestabiliti;</w:t>
      </w:r>
    </w:p>
    <w:p w:rsidR="00CA2E30" w:rsidRPr="00320689" w:rsidRDefault="00CA2E30" w:rsidP="00CA2E30">
      <w:pPr>
        <w:pStyle w:val="Paragrafoelenco"/>
        <w:numPr>
          <w:ilvl w:val="0"/>
          <w:numId w:val="7"/>
        </w:numPr>
        <w:tabs>
          <w:tab w:val="left" w:pos="1248"/>
        </w:tabs>
        <w:spacing w:before="200" w:line="283" w:lineRule="auto"/>
        <w:ind w:right="621" w:firstLine="0"/>
        <w:rPr>
          <w:sz w:val="24"/>
          <w:szCs w:val="24"/>
        </w:rPr>
      </w:pPr>
      <w:r w:rsidRPr="00320689">
        <w:rPr>
          <w:sz w:val="24"/>
          <w:szCs w:val="24"/>
        </w:rPr>
        <w:t xml:space="preserve">supporto all’attività di esecuzione e coordinamento delle procedure di </w:t>
      </w:r>
      <w:proofErr w:type="spellStart"/>
      <w:r w:rsidRPr="00320689">
        <w:rPr>
          <w:sz w:val="24"/>
          <w:szCs w:val="24"/>
        </w:rPr>
        <w:t>resocontazione</w:t>
      </w:r>
      <w:proofErr w:type="spellEnd"/>
      <w:r w:rsidRPr="00320689">
        <w:rPr>
          <w:sz w:val="24"/>
          <w:szCs w:val="24"/>
        </w:rPr>
        <w:t xml:space="preserve"> con le procedure informatiche di</w:t>
      </w:r>
      <w:r w:rsidRPr="00320689">
        <w:rPr>
          <w:spacing w:val="-12"/>
          <w:sz w:val="24"/>
          <w:szCs w:val="24"/>
        </w:rPr>
        <w:t xml:space="preserve"> </w:t>
      </w:r>
      <w:r w:rsidRPr="00320689">
        <w:rPr>
          <w:sz w:val="24"/>
          <w:szCs w:val="24"/>
        </w:rPr>
        <w:t>riferimento.</w:t>
      </w:r>
    </w:p>
    <w:p w:rsidR="00CA2E30" w:rsidRPr="00320689" w:rsidRDefault="00CA2E30" w:rsidP="00CA2E30">
      <w:pPr>
        <w:pStyle w:val="Corpodeltesto"/>
      </w:pPr>
    </w:p>
    <w:p w:rsidR="00CA2E30" w:rsidRPr="00320689" w:rsidRDefault="00CA2E30" w:rsidP="00CA2E30">
      <w:pPr>
        <w:pStyle w:val="Titolo1"/>
        <w:spacing w:before="231"/>
        <w:jc w:val="both"/>
        <w:rPr>
          <w:u w:val="none"/>
        </w:rPr>
      </w:pPr>
      <w:r w:rsidRPr="00320689">
        <w:t>Mappatura e gestione del rischio</w:t>
      </w:r>
    </w:p>
    <w:p w:rsidR="00CA2E30" w:rsidRPr="00320689" w:rsidRDefault="00CA2E30" w:rsidP="00CA2E30">
      <w:pPr>
        <w:pStyle w:val="Corpodeltesto"/>
        <w:spacing w:before="6"/>
        <w:rPr>
          <w:b/>
        </w:rPr>
      </w:pPr>
    </w:p>
    <w:p w:rsidR="00CA2E30" w:rsidRPr="00320689" w:rsidRDefault="00CA2E30" w:rsidP="00CA2E30">
      <w:pPr>
        <w:pStyle w:val="Corpodeltesto"/>
        <w:spacing w:before="1" w:line="290" w:lineRule="auto"/>
        <w:ind w:left="836" w:right="623"/>
        <w:jc w:val="both"/>
      </w:pPr>
      <w:r w:rsidRPr="00320689">
        <w:t>L’attività</w:t>
      </w:r>
      <w:r w:rsidRPr="00320689">
        <w:rPr>
          <w:spacing w:val="-13"/>
        </w:rPr>
        <w:t xml:space="preserve"> </w:t>
      </w:r>
      <w:r w:rsidRPr="00320689">
        <w:t>di</w:t>
      </w:r>
      <w:r w:rsidRPr="00320689">
        <w:rPr>
          <w:spacing w:val="-16"/>
        </w:rPr>
        <w:t xml:space="preserve"> </w:t>
      </w:r>
      <w:r w:rsidRPr="00320689">
        <w:t>supporto</w:t>
      </w:r>
      <w:r w:rsidRPr="00320689">
        <w:rPr>
          <w:spacing w:val="-14"/>
        </w:rPr>
        <w:t xml:space="preserve"> </w:t>
      </w:r>
      <w:r w:rsidRPr="00320689">
        <w:t>alla</w:t>
      </w:r>
      <w:r w:rsidRPr="00320689">
        <w:rPr>
          <w:spacing w:val="-14"/>
        </w:rPr>
        <w:t xml:space="preserve"> </w:t>
      </w:r>
      <w:proofErr w:type="spellStart"/>
      <w:r w:rsidRPr="00320689">
        <w:t>resocontazione</w:t>
      </w:r>
      <w:proofErr w:type="spellEnd"/>
      <w:r w:rsidRPr="00320689">
        <w:t>,</w:t>
      </w:r>
      <w:r w:rsidRPr="00320689">
        <w:rPr>
          <w:spacing w:val="-14"/>
        </w:rPr>
        <w:t xml:space="preserve"> </w:t>
      </w:r>
      <w:r w:rsidRPr="00320689">
        <w:t>alle</w:t>
      </w:r>
      <w:r w:rsidRPr="00320689">
        <w:rPr>
          <w:spacing w:val="-14"/>
        </w:rPr>
        <w:t xml:space="preserve"> </w:t>
      </w:r>
      <w:r w:rsidRPr="00320689">
        <w:t>attività</w:t>
      </w:r>
      <w:r w:rsidRPr="00320689">
        <w:rPr>
          <w:spacing w:val="-14"/>
        </w:rPr>
        <w:t xml:space="preserve"> </w:t>
      </w:r>
      <w:r w:rsidRPr="00320689">
        <w:t>di</w:t>
      </w:r>
      <w:r w:rsidRPr="00320689">
        <w:rPr>
          <w:spacing w:val="-14"/>
        </w:rPr>
        <w:t xml:space="preserve"> </w:t>
      </w:r>
      <w:r w:rsidRPr="00320689">
        <w:t>registrazione</w:t>
      </w:r>
      <w:r w:rsidRPr="00320689">
        <w:rPr>
          <w:spacing w:val="-14"/>
        </w:rPr>
        <w:t xml:space="preserve"> </w:t>
      </w:r>
      <w:r w:rsidRPr="00320689">
        <w:t>e</w:t>
      </w:r>
      <w:r w:rsidRPr="00320689">
        <w:rPr>
          <w:spacing w:val="-15"/>
        </w:rPr>
        <w:t xml:space="preserve"> </w:t>
      </w:r>
      <w:r w:rsidRPr="00320689">
        <w:t>conservazione dati,</w:t>
      </w:r>
      <w:r w:rsidRPr="00320689">
        <w:rPr>
          <w:spacing w:val="-7"/>
        </w:rPr>
        <w:t xml:space="preserve"> </w:t>
      </w:r>
      <w:r w:rsidRPr="00320689">
        <w:t>del</w:t>
      </w:r>
      <w:r w:rsidRPr="00320689">
        <w:rPr>
          <w:spacing w:val="-4"/>
        </w:rPr>
        <w:t xml:space="preserve"> </w:t>
      </w:r>
      <w:r w:rsidRPr="00320689">
        <w:t>Consiglio</w:t>
      </w:r>
      <w:r w:rsidRPr="00320689">
        <w:rPr>
          <w:spacing w:val="-5"/>
        </w:rPr>
        <w:t xml:space="preserve"> </w:t>
      </w:r>
      <w:r w:rsidRPr="00320689">
        <w:t>regionale</w:t>
      </w:r>
      <w:r w:rsidRPr="00320689">
        <w:rPr>
          <w:spacing w:val="-4"/>
        </w:rPr>
        <w:t xml:space="preserve"> </w:t>
      </w:r>
      <w:r w:rsidRPr="00320689">
        <w:t>della</w:t>
      </w:r>
      <w:r w:rsidRPr="00320689">
        <w:rPr>
          <w:spacing w:val="-6"/>
        </w:rPr>
        <w:t xml:space="preserve"> </w:t>
      </w:r>
      <w:r w:rsidRPr="00320689">
        <w:t>Calabria</w:t>
      </w:r>
      <w:r w:rsidRPr="00320689">
        <w:rPr>
          <w:spacing w:val="-4"/>
        </w:rPr>
        <w:t xml:space="preserve"> </w:t>
      </w:r>
      <w:r w:rsidRPr="00320689">
        <w:t>è</w:t>
      </w:r>
      <w:r w:rsidRPr="00320689">
        <w:rPr>
          <w:spacing w:val="-4"/>
        </w:rPr>
        <w:t xml:space="preserve"> </w:t>
      </w:r>
      <w:r w:rsidRPr="00320689">
        <w:t>di</w:t>
      </w:r>
      <w:r w:rsidRPr="00320689">
        <w:rPr>
          <w:spacing w:val="-4"/>
        </w:rPr>
        <w:t xml:space="preserve"> </w:t>
      </w:r>
      <w:r w:rsidRPr="00320689">
        <w:t>rilevante</w:t>
      </w:r>
      <w:r w:rsidRPr="00320689">
        <w:rPr>
          <w:spacing w:val="-2"/>
        </w:rPr>
        <w:t xml:space="preserve"> </w:t>
      </w:r>
      <w:r w:rsidRPr="00320689">
        <w:t>importanza</w:t>
      </w:r>
      <w:r w:rsidRPr="00320689">
        <w:rPr>
          <w:spacing w:val="-4"/>
        </w:rPr>
        <w:t xml:space="preserve"> </w:t>
      </w:r>
      <w:r w:rsidRPr="00320689">
        <w:t>per</w:t>
      </w:r>
      <w:r w:rsidRPr="00320689">
        <w:rPr>
          <w:spacing w:val="-6"/>
        </w:rPr>
        <w:t xml:space="preserve"> </w:t>
      </w:r>
      <w:r w:rsidRPr="00320689">
        <w:t>il</w:t>
      </w:r>
      <w:r w:rsidRPr="00320689">
        <w:rPr>
          <w:spacing w:val="-4"/>
        </w:rPr>
        <w:t xml:space="preserve"> </w:t>
      </w:r>
      <w:r w:rsidRPr="00320689">
        <w:t>patrimonio storico/documentale che viene prodotto e</w:t>
      </w:r>
      <w:r w:rsidRPr="00320689">
        <w:rPr>
          <w:spacing w:val="4"/>
        </w:rPr>
        <w:t xml:space="preserve"> </w:t>
      </w:r>
      <w:r w:rsidRPr="00320689">
        <w:t>archiviato.</w:t>
      </w:r>
    </w:p>
    <w:p w:rsidR="00CA2E30" w:rsidRPr="00320689" w:rsidRDefault="00CA2E30" w:rsidP="00CA2E30">
      <w:pPr>
        <w:pStyle w:val="Corpodeltesto"/>
        <w:spacing w:before="200" w:line="290" w:lineRule="auto"/>
        <w:ind w:left="836" w:right="629"/>
        <w:jc w:val="both"/>
      </w:pPr>
      <w:r w:rsidRPr="00320689">
        <w:t>Dato che tale attività è di supporto agli addetti preposti del Consiglio regionale della Calabria, si adotta la mappatura e la gestione del rischio predisposta per tale servizio dall’Amministrazione nel P.T.P.C..</w:t>
      </w:r>
    </w:p>
    <w:p w:rsidR="00CA2E30" w:rsidRPr="00320689" w:rsidRDefault="00CA2E30" w:rsidP="00CA2E30">
      <w:pPr>
        <w:pStyle w:val="Corpodeltesto"/>
      </w:pPr>
    </w:p>
    <w:p w:rsidR="00CA2E30" w:rsidRPr="00320689" w:rsidRDefault="00CA2E30" w:rsidP="00CA2E30">
      <w:pPr>
        <w:pStyle w:val="Corpodeltesto"/>
        <w:spacing w:before="7"/>
      </w:pPr>
    </w:p>
    <w:p w:rsidR="00CA2E30" w:rsidRPr="00320689" w:rsidRDefault="00CA2E30" w:rsidP="00CA2E30">
      <w:pPr>
        <w:pStyle w:val="Titolo1"/>
        <w:numPr>
          <w:ilvl w:val="0"/>
          <w:numId w:val="6"/>
        </w:numPr>
        <w:tabs>
          <w:tab w:val="left" w:pos="1102"/>
        </w:tabs>
        <w:spacing w:before="1" w:line="290" w:lineRule="auto"/>
        <w:ind w:right="633" w:hanging="12"/>
        <w:jc w:val="both"/>
        <w:rPr>
          <w:u w:val="none"/>
        </w:rPr>
      </w:pPr>
      <w:bookmarkStart w:id="12" w:name="4_-_Servizio_di_supporto_alla_gestione_d"/>
      <w:bookmarkEnd w:id="12"/>
      <w:r w:rsidRPr="00320689">
        <w:rPr>
          <w:u w:val="none"/>
        </w:rPr>
        <w:t xml:space="preserve">- </w:t>
      </w:r>
      <w:r w:rsidRPr="00320689">
        <w:t>Servizio di supporto alla gestione della biblioteca e del patrimonio storico- bibliografico (oggi Polo</w:t>
      </w:r>
      <w:r w:rsidRPr="00320689">
        <w:rPr>
          <w:spacing w:val="3"/>
        </w:rPr>
        <w:t xml:space="preserve"> </w:t>
      </w:r>
      <w:r w:rsidRPr="00320689">
        <w:t>Culturale)</w:t>
      </w:r>
    </w:p>
    <w:p w:rsidR="00CA2E30" w:rsidRPr="00320689" w:rsidRDefault="00CA2E30" w:rsidP="00CA2E30">
      <w:pPr>
        <w:pStyle w:val="Corpodeltesto"/>
        <w:spacing w:before="9"/>
        <w:rPr>
          <w:b/>
        </w:rPr>
      </w:pPr>
    </w:p>
    <w:p w:rsidR="00CA2E30" w:rsidRPr="00320689" w:rsidRDefault="00CA2E30" w:rsidP="00CA2E30">
      <w:pPr>
        <w:pStyle w:val="Corpodeltesto"/>
        <w:spacing w:before="93" w:line="290" w:lineRule="auto"/>
        <w:ind w:left="836" w:right="618"/>
        <w:jc w:val="both"/>
      </w:pPr>
      <w:r w:rsidRPr="00320689">
        <w:t xml:space="preserve">I dipendenti della Società </w:t>
      </w:r>
      <w:proofErr w:type="spellStart"/>
      <w:r w:rsidRPr="00320689">
        <w:t>Portanova</w:t>
      </w:r>
      <w:proofErr w:type="spellEnd"/>
      <w:r w:rsidRPr="00320689">
        <w:t xml:space="preserve"> </w:t>
      </w:r>
      <w:proofErr w:type="spellStart"/>
      <w:r w:rsidRPr="00320689">
        <w:t>S.p.A</w:t>
      </w:r>
      <w:proofErr w:type="spellEnd"/>
      <w:r w:rsidRPr="00320689">
        <w:t xml:space="preserve">, addetti al Polo Culturale sono n. 6 unità con contratto a tempo indeterminato, che espletano la loro attività lavorativa su 40 </w:t>
      </w:r>
      <w:r w:rsidRPr="00320689">
        <w:lastRenderedPageBreak/>
        <w:t>ore</w:t>
      </w:r>
      <w:r w:rsidRPr="00320689">
        <w:rPr>
          <w:spacing w:val="-17"/>
        </w:rPr>
        <w:t xml:space="preserve"> </w:t>
      </w:r>
      <w:r w:rsidRPr="00320689">
        <w:t>settimanali</w:t>
      </w:r>
      <w:r w:rsidRPr="00320689">
        <w:rPr>
          <w:spacing w:val="-17"/>
        </w:rPr>
        <w:t xml:space="preserve"> </w:t>
      </w:r>
      <w:r w:rsidRPr="00320689">
        <w:t>dal</w:t>
      </w:r>
      <w:r w:rsidRPr="00320689">
        <w:rPr>
          <w:spacing w:val="-18"/>
        </w:rPr>
        <w:t xml:space="preserve"> </w:t>
      </w:r>
      <w:r w:rsidRPr="00320689">
        <w:t>Lunedì</w:t>
      </w:r>
      <w:r w:rsidRPr="00320689">
        <w:rPr>
          <w:spacing w:val="-19"/>
        </w:rPr>
        <w:t xml:space="preserve"> </w:t>
      </w:r>
      <w:r w:rsidRPr="00320689">
        <w:t>al</w:t>
      </w:r>
      <w:r w:rsidRPr="00320689">
        <w:rPr>
          <w:spacing w:val="-19"/>
        </w:rPr>
        <w:t xml:space="preserve"> </w:t>
      </w:r>
      <w:r w:rsidRPr="00320689">
        <w:t>Venerdì</w:t>
      </w:r>
      <w:r w:rsidRPr="00320689">
        <w:rPr>
          <w:spacing w:val="-19"/>
        </w:rPr>
        <w:t xml:space="preserve"> </w:t>
      </w:r>
      <w:r w:rsidRPr="00320689">
        <w:t>secondo</w:t>
      </w:r>
      <w:r w:rsidRPr="00320689">
        <w:rPr>
          <w:spacing w:val="-19"/>
        </w:rPr>
        <w:t xml:space="preserve"> </w:t>
      </w:r>
      <w:r w:rsidRPr="00320689">
        <w:t>turnazioni</w:t>
      </w:r>
      <w:r w:rsidRPr="00320689">
        <w:rPr>
          <w:spacing w:val="-18"/>
        </w:rPr>
        <w:t xml:space="preserve"> </w:t>
      </w:r>
      <w:r w:rsidRPr="00320689">
        <w:t>che</w:t>
      </w:r>
      <w:r w:rsidRPr="00320689">
        <w:rPr>
          <w:spacing w:val="-19"/>
        </w:rPr>
        <w:t xml:space="preserve"> </w:t>
      </w:r>
      <w:r w:rsidRPr="00320689">
        <w:t>assicurano</w:t>
      </w:r>
      <w:r w:rsidRPr="00320689">
        <w:rPr>
          <w:spacing w:val="-19"/>
        </w:rPr>
        <w:t xml:space="preserve"> </w:t>
      </w:r>
      <w:r w:rsidRPr="00320689">
        <w:t>comunque</w:t>
      </w:r>
      <w:r w:rsidRPr="00320689">
        <w:rPr>
          <w:spacing w:val="-17"/>
        </w:rPr>
        <w:t xml:space="preserve"> </w:t>
      </w:r>
      <w:r w:rsidRPr="00320689">
        <w:t>la presenza</w:t>
      </w:r>
      <w:r w:rsidRPr="00320689">
        <w:rPr>
          <w:spacing w:val="-10"/>
        </w:rPr>
        <w:t xml:space="preserve"> </w:t>
      </w:r>
      <w:r w:rsidRPr="00320689">
        <w:t>di</w:t>
      </w:r>
      <w:r w:rsidRPr="00320689">
        <w:rPr>
          <w:spacing w:val="-6"/>
        </w:rPr>
        <w:t xml:space="preserve"> </w:t>
      </w:r>
      <w:r w:rsidRPr="00320689">
        <w:t>tutto</w:t>
      </w:r>
      <w:r w:rsidRPr="00320689">
        <w:rPr>
          <w:spacing w:val="-4"/>
        </w:rPr>
        <w:t xml:space="preserve"> </w:t>
      </w:r>
      <w:r w:rsidRPr="00320689">
        <w:t>il</w:t>
      </w:r>
      <w:r w:rsidRPr="00320689">
        <w:rPr>
          <w:spacing w:val="-6"/>
        </w:rPr>
        <w:t xml:space="preserve"> </w:t>
      </w:r>
      <w:r w:rsidRPr="00320689">
        <w:t>personale</w:t>
      </w:r>
      <w:r w:rsidRPr="00320689">
        <w:rPr>
          <w:spacing w:val="-3"/>
        </w:rPr>
        <w:t xml:space="preserve"> </w:t>
      </w:r>
      <w:r w:rsidRPr="00320689">
        <w:t>nelle</w:t>
      </w:r>
      <w:r w:rsidRPr="00320689">
        <w:rPr>
          <w:spacing w:val="-4"/>
        </w:rPr>
        <w:t xml:space="preserve"> </w:t>
      </w:r>
      <w:r w:rsidRPr="00320689">
        <w:t>ore</w:t>
      </w:r>
      <w:r w:rsidRPr="00320689">
        <w:rPr>
          <w:spacing w:val="-4"/>
        </w:rPr>
        <w:t xml:space="preserve"> </w:t>
      </w:r>
      <w:r w:rsidRPr="00320689">
        <w:t>di</w:t>
      </w:r>
      <w:r w:rsidRPr="00320689">
        <w:rPr>
          <w:spacing w:val="-4"/>
        </w:rPr>
        <w:t xml:space="preserve"> </w:t>
      </w:r>
      <w:r w:rsidRPr="00320689">
        <w:t>attuale</w:t>
      </w:r>
      <w:r w:rsidRPr="00320689">
        <w:rPr>
          <w:spacing w:val="-4"/>
        </w:rPr>
        <w:t xml:space="preserve"> </w:t>
      </w:r>
      <w:r w:rsidRPr="00320689">
        <w:t>apertura</w:t>
      </w:r>
      <w:r w:rsidRPr="00320689">
        <w:rPr>
          <w:spacing w:val="-5"/>
        </w:rPr>
        <w:t xml:space="preserve"> </w:t>
      </w:r>
      <w:r w:rsidRPr="00320689">
        <w:t>del</w:t>
      </w:r>
      <w:r w:rsidRPr="00320689">
        <w:rPr>
          <w:spacing w:val="-4"/>
        </w:rPr>
        <w:t xml:space="preserve"> </w:t>
      </w:r>
      <w:r w:rsidRPr="00320689">
        <w:t>Polo</w:t>
      </w:r>
      <w:r w:rsidRPr="00320689">
        <w:rPr>
          <w:spacing w:val="-6"/>
        </w:rPr>
        <w:t xml:space="preserve"> </w:t>
      </w:r>
      <w:r w:rsidRPr="00320689">
        <w:t>al</w:t>
      </w:r>
      <w:r w:rsidRPr="00320689">
        <w:rPr>
          <w:spacing w:val="-6"/>
        </w:rPr>
        <w:t xml:space="preserve"> </w:t>
      </w:r>
      <w:r w:rsidRPr="00320689">
        <w:t>pubblico</w:t>
      </w:r>
      <w:r w:rsidRPr="00320689">
        <w:rPr>
          <w:spacing w:val="-3"/>
        </w:rPr>
        <w:t xml:space="preserve"> </w:t>
      </w:r>
      <w:r w:rsidRPr="00320689">
        <w:t>(9:00</w:t>
      </w:r>
      <w:r w:rsidRPr="00320689">
        <w:rPr>
          <w:spacing w:val="-4"/>
        </w:rPr>
        <w:t xml:space="preserve"> </w:t>
      </w:r>
      <w:r w:rsidRPr="00320689">
        <w:t>- 13.30) e che vedono la presenza di un minimo di n. 2 unità durante le ore pomeridiane.</w:t>
      </w:r>
    </w:p>
    <w:p w:rsidR="00CA2E30" w:rsidRPr="00320689" w:rsidRDefault="00CA2E30" w:rsidP="008162F2">
      <w:pPr>
        <w:pStyle w:val="Corpodeltesto"/>
        <w:spacing w:before="194" w:line="290" w:lineRule="auto"/>
        <w:ind w:left="836" w:right="624"/>
        <w:jc w:val="both"/>
      </w:pPr>
      <w:r w:rsidRPr="00320689">
        <w:t xml:space="preserve">I dipendenti della Portanova, addetti al Polo Culturale assicurano lo svolgimento delle seguenti attività: riordino del patrimonio bibliotecario; dislocazione degli atti documentali; supporto alla catalogazione, schedatura, collocazione e ricerca dei materiali librari, documentali, bibliografici ed </w:t>
      </w:r>
      <w:proofErr w:type="spellStart"/>
      <w:r w:rsidRPr="00320689">
        <w:t>emerografici</w:t>
      </w:r>
      <w:proofErr w:type="spellEnd"/>
      <w:r w:rsidRPr="00320689">
        <w:t>, anche con tecnologie</w:t>
      </w:r>
      <w:r w:rsidR="008162F2">
        <w:t xml:space="preserve"> in</w:t>
      </w:r>
      <w:r w:rsidRPr="00320689">
        <w:t>formatiche semplici, di interesse dei soggetti interni ed esterni</w:t>
      </w:r>
      <w:r w:rsidRPr="00320689">
        <w:rPr>
          <w:spacing w:val="-47"/>
        </w:rPr>
        <w:t xml:space="preserve"> </w:t>
      </w:r>
      <w:r w:rsidRPr="00320689">
        <w:t>all’Amministrazione; supporto all’attività di informatizzazione della raccolta documentale, del servizio di accesso alla stessa e del riordino dei relativi archivi e supporto all’attuazione delle attività di comunicazione</w:t>
      </w:r>
      <w:r w:rsidRPr="00320689">
        <w:rPr>
          <w:spacing w:val="2"/>
        </w:rPr>
        <w:t xml:space="preserve"> </w:t>
      </w:r>
      <w:r w:rsidRPr="00320689">
        <w:t>consiliare.</w:t>
      </w:r>
    </w:p>
    <w:p w:rsidR="00CA2E30" w:rsidRPr="00320689" w:rsidRDefault="00CA2E30" w:rsidP="00CA2E30">
      <w:pPr>
        <w:pStyle w:val="Corpodeltesto"/>
        <w:spacing w:before="190" w:line="290" w:lineRule="auto"/>
        <w:ind w:left="836" w:right="622"/>
        <w:jc w:val="both"/>
      </w:pPr>
      <w:r w:rsidRPr="00320689">
        <w:t>La biblioteca del Consiglio regionale, con Deliberazione U.P. n. 9 del 11 marzo 2013,</w:t>
      </w:r>
      <w:r w:rsidRPr="00320689">
        <w:rPr>
          <w:spacing w:val="-28"/>
        </w:rPr>
        <w:t xml:space="preserve"> </w:t>
      </w:r>
      <w:r w:rsidRPr="00320689">
        <w:t>su</w:t>
      </w:r>
      <w:r w:rsidRPr="00320689">
        <w:rPr>
          <w:spacing w:val="-29"/>
        </w:rPr>
        <w:t xml:space="preserve"> </w:t>
      </w:r>
      <w:r w:rsidRPr="00320689">
        <w:t>proposta</w:t>
      </w:r>
      <w:r w:rsidRPr="00320689">
        <w:rPr>
          <w:spacing w:val="-30"/>
        </w:rPr>
        <w:t xml:space="preserve"> </w:t>
      </w:r>
      <w:r w:rsidRPr="00320689">
        <w:t>del</w:t>
      </w:r>
      <w:r w:rsidRPr="00320689">
        <w:rPr>
          <w:spacing w:val="-30"/>
        </w:rPr>
        <w:t xml:space="preserve"> </w:t>
      </w:r>
      <w:r w:rsidRPr="00320689">
        <w:t>Segretario</w:t>
      </w:r>
      <w:r w:rsidRPr="00320689">
        <w:rPr>
          <w:spacing w:val="-30"/>
        </w:rPr>
        <w:t xml:space="preserve"> </w:t>
      </w:r>
      <w:r w:rsidRPr="00320689">
        <w:t>Generale</w:t>
      </w:r>
      <w:r w:rsidRPr="00320689">
        <w:rPr>
          <w:spacing w:val="-29"/>
        </w:rPr>
        <w:t xml:space="preserve"> </w:t>
      </w:r>
      <w:r w:rsidRPr="00320689">
        <w:t>si</w:t>
      </w:r>
      <w:r w:rsidRPr="00320689">
        <w:rPr>
          <w:spacing w:val="-31"/>
        </w:rPr>
        <w:t xml:space="preserve"> </w:t>
      </w:r>
      <w:r w:rsidRPr="00320689">
        <w:t>è</w:t>
      </w:r>
      <w:r w:rsidRPr="00320689">
        <w:rPr>
          <w:spacing w:val="-30"/>
        </w:rPr>
        <w:t xml:space="preserve"> </w:t>
      </w:r>
      <w:r w:rsidRPr="00320689">
        <w:t>trasformata</w:t>
      </w:r>
      <w:r w:rsidRPr="00320689">
        <w:rPr>
          <w:spacing w:val="-30"/>
        </w:rPr>
        <w:t xml:space="preserve"> </w:t>
      </w:r>
      <w:r w:rsidRPr="00320689">
        <w:t>in</w:t>
      </w:r>
      <w:r w:rsidRPr="00320689">
        <w:rPr>
          <w:spacing w:val="-29"/>
        </w:rPr>
        <w:t xml:space="preserve"> </w:t>
      </w:r>
      <w:r w:rsidRPr="00320689">
        <w:t>Polo</w:t>
      </w:r>
      <w:r w:rsidRPr="00320689">
        <w:rPr>
          <w:spacing w:val="-30"/>
        </w:rPr>
        <w:t xml:space="preserve"> </w:t>
      </w:r>
      <w:r w:rsidRPr="00320689">
        <w:t>Culturale</w:t>
      </w:r>
      <w:r w:rsidRPr="00320689">
        <w:rPr>
          <w:spacing w:val="-29"/>
        </w:rPr>
        <w:t xml:space="preserve"> </w:t>
      </w:r>
      <w:r w:rsidRPr="00320689">
        <w:t>divenendo un sistema integrato di gestione</w:t>
      </w:r>
      <w:r w:rsidRPr="00320689">
        <w:rPr>
          <w:spacing w:val="-8"/>
        </w:rPr>
        <w:t xml:space="preserve"> </w:t>
      </w:r>
      <w:r w:rsidRPr="00320689">
        <w:t>culturale.</w:t>
      </w:r>
    </w:p>
    <w:p w:rsidR="00CA2E30" w:rsidRPr="00320689" w:rsidRDefault="00CA2E30" w:rsidP="00CA2E30">
      <w:pPr>
        <w:pStyle w:val="Corpodeltesto"/>
        <w:spacing w:before="201" w:line="290" w:lineRule="auto"/>
        <w:ind w:left="836" w:right="624"/>
        <w:jc w:val="both"/>
      </w:pPr>
      <w:r w:rsidRPr="00320689">
        <w:t>Il Polo culturale, al fine di agevolare il diritto alla conoscenza dei cittadini e di contribuire allo sviluppo culturale della società calabrese, garantisce accessibilità a chiunque e fornisce strumenti bibliografici e documentali utili allo svolgimento delle attività delle strutture amministrative del Consiglio regionale, nonché al soddisfacimento dei bisogni di conoscenza e informazione della collettività.</w:t>
      </w:r>
    </w:p>
    <w:p w:rsidR="00CA2E30" w:rsidRPr="00320689" w:rsidRDefault="00CA2E30" w:rsidP="00CA2E30">
      <w:pPr>
        <w:pStyle w:val="Corpodeltesto"/>
        <w:spacing w:before="196"/>
        <w:ind w:left="836"/>
      </w:pPr>
      <w:r w:rsidRPr="00320689">
        <w:t>Ad oggi il Polo culturale eroga i seguenti servizi:</w:t>
      </w:r>
    </w:p>
    <w:p w:rsidR="00CA2E30" w:rsidRPr="00320689" w:rsidRDefault="00CA2E30" w:rsidP="00CA2E30">
      <w:pPr>
        <w:pStyle w:val="Corpodeltesto"/>
        <w:spacing w:before="9"/>
      </w:pPr>
    </w:p>
    <w:p w:rsidR="00CA2E30" w:rsidRPr="00320689" w:rsidRDefault="00CA2E30" w:rsidP="00CA2E30">
      <w:pPr>
        <w:pStyle w:val="Titolo1"/>
        <w:numPr>
          <w:ilvl w:val="1"/>
          <w:numId w:val="10"/>
        </w:numPr>
        <w:tabs>
          <w:tab w:val="left" w:pos="1531"/>
          <w:tab w:val="left" w:pos="1532"/>
        </w:tabs>
        <w:ind w:left="1532" w:hanging="696"/>
        <w:rPr>
          <w:u w:val="none"/>
        </w:rPr>
      </w:pPr>
      <w:bookmarkStart w:id="13" w:name="Consultazione;"/>
      <w:bookmarkEnd w:id="13"/>
      <w:r w:rsidRPr="00320689">
        <w:rPr>
          <w:u w:val="none"/>
        </w:rPr>
        <w:t>Consultazione;</w:t>
      </w:r>
    </w:p>
    <w:p w:rsidR="00CA2E30" w:rsidRPr="00320689" w:rsidRDefault="00CA2E30" w:rsidP="00CA2E30">
      <w:pPr>
        <w:pStyle w:val="Corpodeltesto"/>
        <w:spacing w:before="5"/>
        <w:rPr>
          <w:b/>
        </w:rPr>
      </w:pPr>
    </w:p>
    <w:p w:rsidR="00CA2E30" w:rsidRPr="00320689" w:rsidRDefault="00CA2E30" w:rsidP="00CA2E30">
      <w:pPr>
        <w:pStyle w:val="Paragrafoelenco"/>
        <w:numPr>
          <w:ilvl w:val="1"/>
          <w:numId w:val="10"/>
        </w:numPr>
        <w:tabs>
          <w:tab w:val="left" w:pos="1531"/>
          <w:tab w:val="left" w:pos="1532"/>
        </w:tabs>
        <w:ind w:left="1532" w:hanging="696"/>
        <w:jc w:val="left"/>
        <w:rPr>
          <w:b/>
          <w:sz w:val="24"/>
          <w:szCs w:val="24"/>
        </w:rPr>
      </w:pPr>
      <w:r w:rsidRPr="00320689">
        <w:rPr>
          <w:b/>
          <w:sz w:val="24"/>
          <w:szCs w:val="24"/>
        </w:rPr>
        <w:t>Reference;</w:t>
      </w:r>
    </w:p>
    <w:p w:rsidR="00CA2E30" w:rsidRPr="00320689" w:rsidRDefault="00CA2E30" w:rsidP="00CA2E30">
      <w:pPr>
        <w:pStyle w:val="Corpodeltesto"/>
        <w:spacing w:before="9"/>
        <w:rPr>
          <w:b/>
        </w:rPr>
      </w:pPr>
    </w:p>
    <w:p w:rsidR="00CA2E30" w:rsidRPr="00320689" w:rsidRDefault="00CA2E30" w:rsidP="00CA2E30">
      <w:pPr>
        <w:pStyle w:val="Paragrafoelenco"/>
        <w:numPr>
          <w:ilvl w:val="1"/>
          <w:numId w:val="10"/>
        </w:numPr>
        <w:tabs>
          <w:tab w:val="left" w:pos="1531"/>
          <w:tab w:val="left" w:pos="1532"/>
        </w:tabs>
        <w:ind w:left="1532" w:hanging="696"/>
        <w:jc w:val="left"/>
        <w:rPr>
          <w:b/>
          <w:sz w:val="24"/>
          <w:szCs w:val="24"/>
        </w:rPr>
      </w:pPr>
      <w:r w:rsidRPr="00320689">
        <w:rPr>
          <w:b/>
          <w:sz w:val="24"/>
          <w:szCs w:val="24"/>
        </w:rPr>
        <w:t>Ricerche bibliografiche documentali e</w:t>
      </w:r>
      <w:r w:rsidRPr="00320689">
        <w:rPr>
          <w:b/>
          <w:spacing w:val="-37"/>
          <w:sz w:val="24"/>
          <w:szCs w:val="24"/>
        </w:rPr>
        <w:t xml:space="preserve"> </w:t>
      </w:r>
      <w:r w:rsidRPr="00320689">
        <w:rPr>
          <w:b/>
          <w:sz w:val="24"/>
          <w:szCs w:val="24"/>
        </w:rPr>
        <w:t>cataloghi;</w:t>
      </w:r>
    </w:p>
    <w:p w:rsidR="00CA2E30" w:rsidRPr="00320689" w:rsidRDefault="00CA2E30" w:rsidP="00CA2E30">
      <w:pPr>
        <w:pStyle w:val="Corpodeltesto"/>
        <w:spacing w:before="9"/>
        <w:rPr>
          <w:b/>
        </w:rPr>
      </w:pPr>
    </w:p>
    <w:p w:rsidR="00CA2E30" w:rsidRPr="00320689" w:rsidRDefault="00CA2E30" w:rsidP="00CA2E30">
      <w:pPr>
        <w:pStyle w:val="Paragrafoelenco"/>
        <w:numPr>
          <w:ilvl w:val="1"/>
          <w:numId w:val="10"/>
        </w:numPr>
        <w:tabs>
          <w:tab w:val="left" w:pos="1531"/>
          <w:tab w:val="left" w:pos="1532"/>
        </w:tabs>
        <w:ind w:left="1532" w:hanging="696"/>
        <w:jc w:val="left"/>
        <w:rPr>
          <w:b/>
          <w:sz w:val="24"/>
          <w:szCs w:val="24"/>
        </w:rPr>
      </w:pPr>
      <w:r w:rsidRPr="00320689">
        <w:rPr>
          <w:b/>
          <w:sz w:val="24"/>
          <w:szCs w:val="24"/>
        </w:rPr>
        <w:t>Sfoglio dei</w:t>
      </w:r>
      <w:r w:rsidRPr="00320689">
        <w:rPr>
          <w:b/>
          <w:spacing w:val="-10"/>
          <w:sz w:val="24"/>
          <w:szCs w:val="24"/>
        </w:rPr>
        <w:t xml:space="preserve"> </w:t>
      </w:r>
      <w:r w:rsidRPr="00320689">
        <w:rPr>
          <w:b/>
          <w:sz w:val="24"/>
          <w:szCs w:val="24"/>
        </w:rPr>
        <w:t>periodici;</w:t>
      </w:r>
    </w:p>
    <w:p w:rsidR="00CA2E30" w:rsidRPr="00320689" w:rsidRDefault="00CA2E30" w:rsidP="00CA2E30">
      <w:pPr>
        <w:pStyle w:val="Corpodeltesto"/>
        <w:spacing w:before="9"/>
        <w:rPr>
          <w:b/>
        </w:rPr>
      </w:pPr>
    </w:p>
    <w:p w:rsidR="00CA2E30" w:rsidRPr="00320689" w:rsidRDefault="00CA2E30" w:rsidP="00CA2E30">
      <w:pPr>
        <w:pStyle w:val="Paragrafoelenco"/>
        <w:numPr>
          <w:ilvl w:val="1"/>
          <w:numId w:val="10"/>
        </w:numPr>
        <w:tabs>
          <w:tab w:val="left" w:pos="1531"/>
          <w:tab w:val="left" w:pos="1532"/>
        </w:tabs>
        <w:ind w:left="1532" w:hanging="696"/>
        <w:jc w:val="left"/>
        <w:rPr>
          <w:b/>
          <w:sz w:val="24"/>
          <w:szCs w:val="24"/>
        </w:rPr>
      </w:pPr>
      <w:r w:rsidRPr="00320689">
        <w:rPr>
          <w:b/>
          <w:sz w:val="24"/>
          <w:szCs w:val="24"/>
        </w:rPr>
        <w:t>Postazioni multimediali;</w:t>
      </w:r>
    </w:p>
    <w:p w:rsidR="00CA2E30" w:rsidRPr="00320689" w:rsidRDefault="00CA2E30" w:rsidP="00CA2E30">
      <w:pPr>
        <w:pStyle w:val="Corpodeltesto"/>
        <w:spacing w:before="5"/>
        <w:rPr>
          <w:b/>
        </w:rPr>
      </w:pPr>
    </w:p>
    <w:p w:rsidR="00CA2E30" w:rsidRPr="00320689" w:rsidRDefault="00CA2E30" w:rsidP="00CA2E30">
      <w:pPr>
        <w:pStyle w:val="Paragrafoelenco"/>
        <w:numPr>
          <w:ilvl w:val="1"/>
          <w:numId w:val="10"/>
        </w:numPr>
        <w:tabs>
          <w:tab w:val="left" w:pos="1531"/>
          <w:tab w:val="left" w:pos="1532"/>
        </w:tabs>
        <w:ind w:left="1532" w:hanging="696"/>
        <w:jc w:val="left"/>
        <w:rPr>
          <w:b/>
          <w:sz w:val="24"/>
          <w:szCs w:val="24"/>
        </w:rPr>
      </w:pPr>
      <w:r w:rsidRPr="00320689">
        <w:rPr>
          <w:b/>
          <w:sz w:val="24"/>
          <w:szCs w:val="24"/>
        </w:rPr>
        <w:t>Prestito ordinario e</w:t>
      </w:r>
      <w:r w:rsidRPr="00320689">
        <w:rPr>
          <w:b/>
          <w:spacing w:val="2"/>
          <w:sz w:val="24"/>
          <w:szCs w:val="24"/>
        </w:rPr>
        <w:t xml:space="preserve"> </w:t>
      </w:r>
      <w:r w:rsidRPr="00320689">
        <w:rPr>
          <w:b/>
          <w:sz w:val="24"/>
          <w:szCs w:val="24"/>
        </w:rPr>
        <w:t>interbibliotecario;</w:t>
      </w:r>
    </w:p>
    <w:p w:rsidR="00CA2E30" w:rsidRPr="00320689" w:rsidRDefault="00CA2E30" w:rsidP="00CA2E30">
      <w:pPr>
        <w:pStyle w:val="Corpodeltesto"/>
        <w:spacing w:before="9"/>
        <w:rPr>
          <w:b/>
        </w:rPr>
      </w:pPr>
    </w:p>
    <w:p w:rsidR="00CA2E30" w:rsidRPr="00320689" w:rsidRDefault="00CA2E30" w:rsidP="00CA2E30">
      <w:pPr>
        <w:pStyle w:val="Paragrafoelenco"/>
        <w:numPr>
          <w:ilvl w:val="1"/>
          <w:numId w:val="10"/>
        </w:numPr>
        <w:tabs>
          <w:tab w:val="left" w:pos="1531"/>
          <w:tab w:val="left" w:pos="1532"/>
        </w:tabs>
        <w:ind w:left="1532" w:hanging="696"/>
        <w:jc w:val="left"/>
        <w:rPr>
          <w:b/>
          <w:sz w:val="24"/>
          <w:szCs w:val="24"/>
        </w:rPr>
      </w:pPr>
      <w:r w:rsidRPr="00320689">
        <w:rPr>
          <w:b/>
          <w:sz w:val="24"/>
          <w:szCs w:val="24"/>
        </w:rPr>
        <w:t>Documenti delivery;</w:t>
      </w:r>
    </w:p>
    <w:p w:rsidR="00CA2E30" w:rsidRPr="00320689" w:rsidRDefault="00CA2E30" w:rsidP="00CA2E30">
      <w:pPr>
        <w:pStyle w:val="Corpodeltesto"/>
        <w:spacing w:before="9"/>
        <w:rPr>
          <w:b/>
        </w:rPr>
      </w:pPr>
    </w:p>
    <w:p w:rsidR="00CA2E30" w:rsidRPr="00320689" w:rsidRDefault="00CA2E30" w:rsidP="00CA2E30">
      <w:pPr>
        <w:pStyle w:val="Paragrafoelenco"/>
        <w:numPr>
          <w:ilvl w:val="1"/>
          <w:numId w:val="10"/>
        </w:numPr>
        <w:tabs>
          <w:tab w:val="left" w:pos="1531"/>
          <w:tab w:val="left" w:pos="1532"/>
        </w:tabs>
        <w:ind w:left="1532" w:hanging="696"/>
        <w:jc w:val="left"/>
        <w:rPr>
          <w:b/>
          <w:sz w:val="24"/>
          <w:szCs w:val="24"/>
        </w:rPr>
      </w:pPr>
      <w:r w:rsidRPr="00320689">
        <w:rPr>
          <w:b/>
          <w:sz w:val="24"/>
          <w:szCs w:val="24"/>
        </w:rPr>
        <w:t>Riproduzione di</w:t>
      </w:r>
      <w:r w:rsidRPr="00320689">
        <w:rPr>
          <w:b/>
          <w:spacing w:val="3"/>
          <w:sz w:val="24"/>
          <w:szCs w:val="24"/>
        </w:rPr>
        <w:t xml:space="preserve"> </w:t>
      </w:r>
      <w:r w:rsidRPr="00320689">
        <w:rPr>
          <w:b/>
          <w:sz w:val="24"/>
          <w:szCs w:val="24"/>
        </w:rPr>
        <w:t>documenti.</w:t>
      </w:r>
    </w:p>
    <w:p w:rsidR="00CA2E30" w:rsidRDefault="00CA2E30" w:rsidP="00CA2E30">
      <w:pPr>
        <w:pStyle w:val="Corpodeltesto"/>
        <w:rPr>
          <w:b/>
        </w:rPr>
      </w:pPr>
    </w:p>
    <w:p w:rsidR="00E83882" w:rsidRDefault="00E83882" w:rsidP="00CA2E30">
      <w:pPr>
        <w:pStyle w:val="Corpodeltesto"/>
        <w:rPr>
          <w:b/>
        </w:rPr>
      </w:pPr>
    </w:p>
    <w:p w:rsidR="00E83882" w:rsidRDefault="00E83882" w:rsidP="00CA2E30">
      <w:pPr>
        <w:pStyle w:val="Corpodeltesto"/>
        <w:rPr>
          <w:b/>
        </w:rPr>
      </w:pPr>
    </w:p>
    <w:p w:rsidR="00E83882" w:rsidRDefault="00E83882" w:rsidP="00CA2E30">
      <w:pPr>
        <w:pStyle w:val="Corpodeltesto"/>
        <w:rPr>
          <w:b/>
        </w:rPr>
      </w:pPr>
    </w:p>
    <w:p w:rsidR="00E83882" w:rsidRDefault="00E83882" w:rsidP="00CA2E30">
      <w:pPr>
        <w:pStyle w:val="Corpodeltesto"/>
        <w:rPr>
          <w:b/>
        </w:rPr>
      </w:pPr>
    </w:p>
    <w:p w:rsidR="00E83882" w:rsidRPr="00320689" w:rsidRDefault="00E83882" w:rsidP="00CA2E30">
      <w:pPr>
        <w:pStyle w:val="Corpodeltesto"/>
        <w:rPr>
          <w:b/>
        </w:rPr>
      </w:pPr>
    </w:p>
    <w:p w:rsidR="00CA2E30" w:rsidRPr="00320689" w:rsidRDefault="00CA2E30" w:rsidP="00CA2E30">
      <w:pPr>
        <w:pStyle w:val="Corpodeltesto"/>
        <w:spacing w:before="4"/>
        <w:rPr>
          <w:b/>
        </w:rPr>
      </w:pPr>
    </w:p>
    <w:p w:rsidR="00CA2E30" w:rsidRPr="00320689" w:rsidRDefault="00CA2E30" w:rsidP="00CA2E30">
      <w:pPr>
        <w:ind w:left="836"/>
        <w:rPr>
          <w:b/>
          <w:sz w:val="24"/>
          <w:szCs w:val="24"/>
        </w:rPr>
      </w:pPr>
      <w:r w:rsidRPr="00320689">
        <w:rPr>
          <w:b/>
          <w:sz w:val="24"/>
          <w:szCs w:val="24"/>
          <w:u w:val="single"/>
        </w:rPr>
        <w:t>Mappatura e gestione del rischio</w:t>
      </w:r>
    </w:p>
    <w:p w:rsidR="00CA2E30" w:rsidRPr="00320689" w:rsidRDefault="00CA2E30" w:rsidP="00CA2E30">
      <w:pPr>
        <w:pStyle w:val="Corpodeltesto"/>
        <w:spacing w:before="9"/>
        <w:rPr>
          <w:b/>
        </w:rPr>
      </w:pPr>
    </w:p>
    <w:p w:rsidR="00CA2E30" w:rsidRPr="00320689" w:rsidRDefault="00CA2E30" w:rsidP="00CA2E30">
      <w:pPr>
        <w:pStyle w:val="Corpodeltesto"/>
        <w:spacing w:before="92" w:line="290" w:lineRule="auto"/>
        <w:ind w:left="836" w:right="630"/>
        <w:jc w:val="both"/>
      </w:pPr>
      <w:r w:rsidRPr="00320689">
        <w:t>L’attività svolta dal Polo Culturale del Consiglio regionale della Calabria è di rilevante importanza per il patrimonio storico/documentale che vi è archiviato.</w:t>
      </w:r>
    </w:p>
    <w:p w:rsidR="00CA2E30" w:rsidRDefault="00CA2E30" w:rsidP="00CA2E30">
      <w:pPr>
        <w:pStyle w:val="Corpodeltesto"/>
        <w:spacing w:before="199" w:line="290" w:lineRule="auto"/>
        <w:ind w:left="836" w:right="629"/>
        <w:jc w:val="both"/>
      </w:pPr>
      <w:r w:rsidRPr="00320689">
        <w:t>Dato che tale attività è di supporto agli addetti preposti del Consiglio regionale della Calabria, si adotta la mappatura e la gestione del rischio predisposta per tale servizio dall’Amministrazione nel P.T.P.C..</w:t>
      </w:r>
    </w:p>
    <w:p w:rsidR="00EF72A9" w:rsidRPr="00320689" w:rsidRDefault="00EF72A9" w:rsidP="00CA2E30">
      <w:pPr>
        <w:pStyle w:val="Corpodeltesto"/>
        <w:spacing w:before="199" w:line="290" w:lineRule="auto"/>
        <w:ind w:left="836" w:right="629"/>
        <w:jc w:val="both"/>
      </w:pPr>
    </w:p>
    <w:p w:rsidR="00941932" w:rsidRPr="00320689" w:rsidRDefault="00941932" w:rsidP="00941932">
      <w:pPr>
        <w:pStyle w:val="Titolo1"/>
        <w:numPr>
          <w:ilvl w:val="0"/>
          <w:numId w:val="6"/>
        </w:numPr>
        <w:tabs>
          <w:tab w:val="left" w:pos="1042"/>
        </w:tabs>
        <w:spacing w:line="288" w:lineRule="auto"/>
        <w:ind w:right="634" w:hanging="12"/>
        <w:jc w:val="both"/>
        <w:rPr>
          <w:u w:val="none"/>
        </w:rPr>
      </w:pPr>
      <w:bookmarkStart w:id="14" w:name="5_-_Servizi_di_supporto_a_funzioni_tecni"/>
      <w:bookmarkEnd w:id="14"/>
      <w:r w:rsidRPr="00320689">
        <w:rPr>
          <w:u w:val="none"/>
        </w:rPr>
        <w:t>-</w:t>
      </w:r>
      <w:r w:rsidRPr="00320689">
        <w:rPr>
          <w:spacing w:val="-21"/>
          <w:u w:val="none"/>
        </w:rPr>
        <w:t xml:space="preserve"> </w:t>
      </w:r>
      <w:r w:rsidRPr="00320689">
        <w:t>Servizi</w:t>
      </w:r>
      <w:r w:rsidRPr="00320689">
        <w:rPr>
          <w:spacing w:val="-19"/>
        </w:rPr>
        <w:t xml:space="preserve"> </w:t>
      </w:r>
      <w:r w:rsidRPr="00320689">
        <w:t>di</w:t>
      </w:r>
      <w:r w:rsidRPr="00320689">
        <w:rPr>
          <w:spacing w:val="-20"/>
        </w:rPr>
        <w:t xml:space="preserve"> </w:t>
      </w:r>
      <w:r w:rsidRPr="00320689">
        <w:t>supporto</w:t>
      </w:r>
      <w:r w:rsidRPr="00320689">
        <w:rPr>
          <w:spacing w:val="-20"/>
        </w:rPr>
        <w:t xml:space="preserve"> </w:t>
      </w:r>
      <w:r w:rsidRPr="00320689">
        <w:t>a</w:t>
      </w:r>
      <w:r w:rsidRPr="00320689">
        <w:rPr>
          <w:spacing w:val="-20"/>
        </w:rPr>
        <w:t xml:space="preserve"> </w:t>
      </w:r>
      <w:r w:rsidRPr="00320689">
        <w:t>funzioni</w:t>
      </w:r>
      <w:r w:rsidRPr="00320689">
        <w:rPr>
          <w:spacing w:val="-21"/>
        </w:rPr>
        <w:t xml:space="preserve"> </w:t>
      </w:r>
      <w:r w:rsidRPr="00320689">
        <w:t>tecniche</w:t>
      </w:r>
      <w:r w:rsidRPr="00320689">
        <w:rPr>
          <w:spacing w:val="-21"/>
        </w:rPr>
        <w:t xml:space="preserve"> </w:t>
      </w:r>
      <w:r w:rsidRPr="00320689">
        <w:t>e</w:t>
      </w:r>
      <w:r w:rsidRPr="00320689">
        <w:rPr>
          <w:spacing w:val="-21"/>
        </w:rPr>
        <w:t xml:space="preserve"> </w:t>
      </w:r>
      <w:r w:rsidRPr="00320689">
        <w:t>di</w:t>
      </w:r>
      <w:r w:rsidRPr="00320689">
        <w:rPr>
          <w:spacing w:val="-20"/>
        </w:rPr>
        <w:t xml:space="preserve"> </w:t>
      </w:r>
      <w:r w:rsidRPr="00320689">
        <w:t>controllo</w:t>
      </w:r>
      <w:r w:rsidRPr="00320689">
        <w:rPr>
          <w:spacing w:val="-20"/>
        </w:rPr>
        <w:t xml:space="preserve"> </w:t>
      </w:r>
      <w:r w:rsidRPr="00320689">
        <w:t>degli</w:t>
      </w:r>
      <w:r w:rsidRPr="00320689">
        <w:rPr>
          <w:spacing w:val="-19"/>
        </w:rPr>
        <w:t xml:space="preserve"> </w:t>
      </w:r>
      <w:r w:rsidRPr="00320689">
        <w:t>impianti</w:t>
      </w:r>
      <w:r w:rsidRPr="00320689">
        <w:rPr>
          <w:spacing w:val="-20"/>
        </w:rPr>
        <w:t xml:space="preserve"> </w:t>
      </w:r>
      <w:r w:rsidRPr="00320689">
        <w:t>della</w:t>
      </w:r>
      <w:r w:rsidRPr="00320689">
        <w:rPr>
          <w:spacing w:val="-20"/>
        </w:rPr>
        <w:t xml:space="preserve"> </w:t>
      </w:r>
      <w:r w:rsidRPr="00320689">
        <w:t>sede del Consiglio regionale della</w:t>
      </w:r>
      <w:r w:rsidRPr="00320689">
        <w:rPr>
          <w:spacing w:val="2"/>
        </w:rPr>
        <w:t xml:space="preserve"> </w:t>
      </w:r>
      <w:r w:rsidRPr="00320689">
        <w:t>Calabria</w:t>
      </w:r>
    </w:p>
    <w:p w:rsidR="00CA2E30" w:rsidRPr="00320689" w:rsidRDefault="00CA2E30" w:rsidP="00CA2E30">
      <w:pPr>
        <w:pStyle w:val="Corpodeltesto"/>
        <w:spacing w:before="1"/>
        <w:rPr>
          <w:b/>
        </w:rPr>
      </w:pPr>
    </w:p>
    <w:p w:rsidR="00CA2E30" w:rsidRPr="00320689" w:rsidRDefault="00CA2E30" w:rsidP="00CA2E30">
      <w:pPr>
        <w:pStyle w:val="Corpodeltesto"/>
        <w:spacing w:before="93" w:line="292" w:lineRule="auto"/>
        <w:ind w:left="836" w:right="534"/>
        <w:jc w:val="both"/>
      </w:pPr>
      <w:r w:rsidRPr="00320689">
        <w:t>Gli addetti a tale servizio sono n. 5 unità assunte con contratto a tempo indeterminato di 40 ore settimanali distribuite su 5 giorni lavorativi dal Lunedì al Venerdì.</w:t>
      </w:r>
    </w:p>
    <w:p w:rsidR="00CA2E30" w:rsidRPr="00320689" w:rsidRDefault="00CA2E30" w:rsidP="00CA2E30">
      <w:pPr>
        <w:pStyle w:val="Corpodeltesto"/>
        <w:spacing w:before="54"/>
        <w:ind w:left="836"/>
        <w:jc w:val="both"/>
      </w:pPr>
      <w:r w:rsidRPr="00320689">
        <w:t>Tali unità hanno assicurato nel corso dell’anno lo svolgimento delle seguenti attività:</w:t>
      </w:r>
    </w:p>
    <w:p w:rsidR="00CA2E30" w:rsidRPr="00320689" w:rsidRDefault="00CA2E30" w:rsidP="00CA2E30">
      <w:pPr>
        <w:pStyle w:val="Corpodeltesto"/>
        <w:spacing w:before="6"/>
      </w:pPr>
    </w:p>
    <w:p w:rsidR="00CA2E30" w:rsidRPr="00320689" w:rsidRDefault="00CA2E30" w:rsidP="00CA2E30">
      <w:pPr>
        <w:pStyle w:val="Paragrafoelenco"/>
        <w:numPr>
          <w:ilvl w:val="0"/>
          <w:numId w:val="7"/>
        </w:numPr>
        <w:tabs>
          <w:tab w:val="left" w:pos="1247"/>
          <w:tab w:val="left" w:pos="1248"/>
        </w:tabs>
        <w:ind w:left="1248" w:hanging="424"/>
        <w:jc w:val="left"/>
        <w:rPr>
          <w:sz w:val="24"/>
          <w:szCs w:val="24"/>
        </w:rPr>
      </w:pPr>
      <w:r w:rsidRPr="00320689">
        <w:rPr>
          <w:sz w:val="24"/>
          <w:szCs w:val="24"/>
        </w:rPr>
        <w:t>utilizzo di apparecchiature semplici e</w:t>
      </w:r>
      <w:r w:rsidRPr="00320689">
        <w:rPr>
          <w:spacing w:val="4"/>
          <w:sz w:val="24"/>
          <w:szCs w:val="24"/>
        </w:rPr>
        <w:t xml:space="preserve"> </w:t>
      </w:r>
      <w:r w:rsidRPr="00320689">
        <w:rPr>
          <w:sz w:val="24"/>
          <w:szCs w:val="24"/>
        </w:rPr>
        <w:t>complesse;</w:t>
      </w:r>
    </w:p>
    <w:p w:rsidR="00CA2E30" w:rsidRPr="00320689" w:rsidRDefault="00CA2E30" w:rsidP="00CA2E30">
      <w:pPr>
        <w:pStyle w:val="Corpodeltesto"/>
        <w:spacing w:before="3"/>
      </w:pPr>
    </w:p>
    <w:p w:rsidR="00CA2E30" w:rsidRPr="00320689" w:rsidRDefault="00CA2E30" w:rsidP="00CA2E30">
      <w:pPr>
        <w:pStyle w:val="Paragrafoelenco"/>
        <w:numPr>
          <w:ilvl w:val="0"/>
          <w:numId w:val="7"/>
        </w:numPr>
        <w:tabs>
          <w:tab w:val="left" w:pos="1247"/>
          <w:tab w:val="left" w:pos="1248"/>
        </w:tabs>
        <w:ind w:left="1248" w:hanging="424"/>
        <w:jc w:val="left"/>
        <w:rPr>
          <w:sz w:val="24"/>
          <w:szCs w:val="24"/>
        </w:rPr>
      </w:pPr>
      <w:r w:rsidRPr="00320689">
        <w:rPr>
          <w:sz w:val="24"/>
          <w:szCs w:val="24"/>
        </w:rPr>
        <w:t>manutenzione ordinaria delle apparecchiature e degli impianti</w:t>
      </w:r>
      <w:r w:rsidRPr="00320689">
        <w:rPr>
          <w:spacing w:val="5"/>
          <w:sz w:val="24"/>
          <w:szCs w:val="24"/>
        </w:rPr>
        <w:t xml:space="preserve"> </w:t>
      </w:r>
      <w:r w:rsidRPr="00320689">
        <w:rPr>
          <w:sz w:val="24"/>
          <w:szCs w:val="24"/>
        </w:rPr>
        <w:t>semplici;</w:t>
      </w:r>
    </w:p>
    <w:p w:rsidR="00CA2E30" w:rsidRPr="00320689" w:rsidRDefault="00CA2E30" w:rsidP="00CA2E30">
      <w:pPr>
        <w:pStyle w:val="Corpodeltesto"/>
        <w:spacing w:before="11"/>
      </w:pPr>
    </w:p>
    <w:p w:rsidR="00CA2E30" w:rsidRPr="00320689" w:rsidRDefault="00CA2E30" w:rsidP="00CA2E30">
      <w:pPr>
        <w:pStyle w:val="Paragrafoelenco"/>
        <w:numPr>
          <w:ilvl w:val="0"/>
          <w:numId w:val="7"/>
        </w:numPr>
        <w:tabs>
          <w:tab w:val="left" w:pos="1248"/>
        </w:tabs>
        <w:spacing w:line="288" w:lineRule="auto"/>
        <w:ind w:right="634" w:firstLine="0"/>
        <w:rPr>
          <w:sz w:val="24"/>
          <w:szCs w:val="24"/>
        </w:rPr>
      </w:pPr>
      <w:r w:rsidRPr="00320689">
        <w:rPr>
          <w:sz w:val="24"/>
          <w:szCs w:val="24"/>
        </w:rPr>
        <w:t>supporto alle esecuzioni tecniche svolte dagli uffici consiliari competenti nell’esecuzione</w:t>
      </w:r>
      <w:r w:rsidRPr="00320689">
        <w:rPr>
          <w:spacing w:val="-30"/>
          <w:sz w:val="24"/>
          <w:szCs w:val="24"/>
        </w:rPr>
        <w:t xml:space="preserve"> </w:t>
      </w:r>
      <w:r w:rsidRPr="00320689">
        <w:rPr>
          <w:sz w:val="24"/>
          <w:szCs w:val="24"/>
        </w:rPr>
        <w:t>di</w:t>
      </w:r>
      <w:r w:rsidRPr="00320689">
        <w:rPr>
          <w:spacing w:val="-30"/>
          <w:sz w:val="24"/>
          <w:szCs w:val="24"/>
        </w:rPr>
        <w:t xml:space="preserve"> </w:t>
      </w:r>
      <w:r w:rsidRPr="00320689">
        <w:rPr>
          <w:sz w:val="24"/>
          <w:szCs w:val="24"/>
        </w:rPr>
        <w:t>operazioni</w:t>
      </w:r>
      <w:r w:rsidRPr="00320689">
        <w:rPr>
          <w:spacing w:val="-30"/>
          <w:sz w:val="24"/>
          <w:szCs w:val="24"/>
        </w:rPr>
        <w:t xml:space="preserve"> </w:t>
      </w:r>
      <w:r w:rsidRPr="00320689">
        <w:rPr>
          <w:sz w:val="24"/>
          <w:szCs w:val="24"/>
        </w:rPr>
        <w:t>semplici</w:t>
      </w:r>
      <w:r w:rsidRPr="00320689">
        <w:rPr>
          <w:spacing w:val="-30"/>
          <w:sz w:val="24"/>
          <w:szCs w:val="24"/>
        </w:rPr>
        <w:t xml:space="preserve"> </w:t>
      </w:r>
      <w:r w:rsidRPr="00320689">
        <w:rPr>
          <w:sz w:val="24"/>
          <w:szCs w:val="24"/>
        </w:rPr>
        <w:t>e</w:t>
      </w:r>
      <w:r w:rsidRPr="00320689">
        <w:rPr>
          <w:spacing w:val="-30"/>
          <w:sz w:val="24"/>
          <w:szCs w:val="24"/>
        </w:rPr>
        <w:t xml:space="preserve"> </w:t>
      </w:r>
      <w:r w:rsidRPr="00320689">
        <w:rPr>
          <w:sz w:val="24"/>
          <w:szCs w:val="24"/>
        </w:rPr>
        <w:t>complesse</w:t>
      </w:r>
      <w:r w:rsidRPr="00320689">
        <w:rPr>
          <w:spacing w:val="-29"/>
          <w:sz w:val="24"/>
          <w:szCs w:val="24"/>
        </w:rPr>
        <w:t xml:space="preserve"> </w:t>
      </w:r>
      <w:r w:rsidRPr="00320689">
        <w:rPr>
          <w:sz w:val="24"/>
          <w:szCs w:val="24"/>
        </w:rPr>
        <w:t>di</w:t>
      </w:r>
      <w:r w:rsidRPr="00320689">
        <w:rPr>
          <w:spacing w:val="-29"/>
          <w:sz w:val="24"/>
          <w:szCs w:val="24"/>
        </w:rPr>
        <w:t xml:space="preserve"> </w:t>
      </w:r>
      <w:r w:rsidRPr="00320689">
        <w:rPr>
          <w:sz w:val="24"/>
          <w:szCs w:val="24"/>
        </w:rPr>
        <w:t>verifica</w:t>
      </w:r>
      <w:r w:rsidRPr="00320689">
        <w:rPr>
          <w:spacing w:val="-29"/>
          <w:sz w:val="24"/>
          <w:szCs w:val="24"/>
        </w:rPr>
        <w:t xml:space="preserve"> </w:t>
      </w:r>
      <w:r w:rsidRPr="00320689">
        <w:rPr>
          <w:sz w:val="24"/>
          <w:szCs w:val="24"/>
        </w:rPr>
        <w:t>e</w:t>
      </w:r>
      <w:r w:rsidRPr="00320689">
        <w:rPr>
          <w:spacing w:val="-30"/>
          <w:sz w:val="24"/>
          <w:szCs w:val="24"/>
        </w:rPr>
        <w:t xml:space="preserve"> </w:t>
      </w:r>
      <w:r w:rsidRPr="00320689">
        <w:rPr>
          <w:sz w:val="24"/>
          <w:szCs w:val="24"/>
        </w:rPr>
        <w:t>controllo</w:t>
      </w:r>
      <w:r w:rsidRPr="00320689">
        <w:rPr>
          <w:spacing w:val="-28"/>
          <w:sz w:val="24"/>
          <w:szCs w:val="24"/>
        </w:rPr>
        <w:t xml:space="preserve"> </w:t>
      </w:r>
      <w:r w:rsidRPr="00320689">
        <w:rPr>
          <w:sz w:val="24"/>
          <w:szCs w:val="24"/>
        </w:rPr>
        <w:t>nella</w:t>
      </w:r>
      <w:r w:rsidRPr="00320689">
        <w:rPr>
          <w:spacing w:val="-30"/>
          <w:sz w:val="24"/>
          <w:szCs w:val="24"/>
        </w:rPr>
        <w:t xml:space="preserve"> </w:t>
      </w:r>
      <w:r w:rsidRPr="00320689">
        <w:rPr>
          <w:sz w:val="24"/>
          <w:szCs w:val="24"/>
        </w:rPr>
        <w:t>gestione degli</w:t>
      </w:r>
      <w:r w:rsidRPr="00320689">
        <w:rPr>
          <w:spacing w:val="1"/>
          <w:sz w:val="24"/>
          <w:szCs w:val="24"/>
        </w:rPr>
        <w:t xml:space="preserve"> </w:t>
      </w:r>
      <w:r w:rsidRPr="00320689">
        <w:rPr>
          <w:sz w:val="24"/>
          <w:szCs w:val="24"/>
        </w:rPr>
        <w:t>impianti;</w:t>
      </w:r>
    </w:p>
    <w:p w:rsidR="00CA2E30" w:rsidRPr="00320689" w:rsidRDefault="00CA2E30" w:rsidP="00CA2E30">
      <w:pPr>
        <w:pStyle w:val="Paragrafoelenco"/>
        <w:numPr>
          <w:ilvl w:val="0"/>
          <w:numId w:val="7"/>
        </w:numPr>
        <w:tabs>
          <w:tab w:val="left" w:pos="1247"/>
          <w:tab w:val="left" w:pos="1248"/>
        </w:tabs>
        <w:spacing w:before="205"/>
        <w:ind w:left="1248" w:hanging="424"/>
        <w:jc w:val="left"/>
        <w:rPr>
          <w:sz w:val="24"/>
          <w:szCs w:val="24"/>
        </w:rPr>
      </w:pPr>
      <w:r w:rsidRPr="00320689">
        <w:rPr>
          <w:sz w:val="24"/>
          <w:szCs w:val="24"/>
        </w:rPr>
        <w:t>supporto all’elaborazione ed allo sviluppo di</w:t>
      </w:r>
      <w:r w:rsidRPr="00320689">
        <w:rPr>
          <w:spacing w:val="3"/>
          <w:sz w:val="24"/>
          <w:szCs w:val="24"/>
        </w:rPr>
        <w:t xml:space="preserve"> </w:t>
      </w:r>
      <w:r w:rsidRPr="00320689">
        <w:rPr>
          <w:sz w:val="24"/>
          <w:szCs w:val="24"/>
        </w:rPr>
        <w:t>progetti;</w:t>
      </w:r>
    </w:p>
    <w:p w:rsidR="00CA2E30" w:rsidRPr="00320689" w:rsidRDefault="00CA2E30" w:rsidP="00CA2E30">
      <w:pPr>
        <w:pStyle w:val="Corpodeltesto"/>
        <w:spacing w:before="1"/>
      </w:pPr>
    </w:p>
    <w:p w:rsidR="00CA2E30" w:rsidRPr="00320689" w:rsidRDefault="00CA2E30" w:rsidP="00CA2E30">
      <w:pPr>
        <w:pStyle w:val="Paragrafoelenco"/>
        <w:numPr>
          <w:ilvl w:val="0"/>
          <w:numId w:val="7"/>
        </w:numPr>
        <w:tabs>
          <w:tab w:val="left" w:pos="1248"/>
        </w:tabs>
        <w:spacing w:line="288" w:lineRule="auto"/>
        <w:ind w:right="636" w:firstLine="0"/>
        <w:rPr>
          <w:sz w:val="24"/>
          <w:szCs w:val="24"/>
        </w:rPr>
      </w:pPr>
      <w:r w:rsidRPr="00320689">
        <w:rPr>
          <w:sz w:val="24"/>
          <w:szCs w:val="24"/>
        </w:rPr>
        <w:t>utilizzo, manutenzione e controllo periodico di impianti tecnici di varia natura, classificazione, conservazione e distribuzione di materiali, attrezzature tecniche ed apparecchiature.</w:t>
      </w:r>
    </w:p>
    <w:p w:rsidR="00CA2E30" w:rsidRPr="00320689" w:rsidRDefault="00CA2E30" w:rsidP="00CA2E30">
      <w:pPr>
        <w:pStyle w:val="Corpodeltesto"/>
        <w:spacing w:before="1"/>
      </w:pPr>
    </w:p>
    <w:p w:rsidR="00CA2E30" w:rsidRPr="00320689" w:rsidRDefault="00CA2E30" w:rsidP="00CA2E30">
      <w:pPr>
        <w:pStyle w:val="Corpodeltesto"/>
        <w:spacing w:before="8"/>
      </w:pPr>
    </w:p>
    <w:p w:rsidR="00CA2E30" w:rsidRPr="00320689" w:rsidRDefault="00CA2E30" w:rsidP="00CA2E30">
      <w:pPr>
        <w:pStyle w:val="Titolo1"/>
        <w:ind w:left="824"/>
        <w:jc w:val="both"/>
        <w:rPr>
          <w:u w:val="none"/>
        </w:rPr>
      </w:pPr>
      <w:r w:rsidRPr="00320689">
        <w:t>Mappatura e gestione del rischio</w:t>
      </w:r>
    </w:p>
    <w:p w:rsidR="00CA2E30" w:rsidRPr="00320689" w:rsidRDefault="00CA2E30" w:rsidP="00CA2E30">
      <w:pPr>
        <w:pStyle w:val="Corpodeltesto"/>
        <w:spacing w:before="7"/>
        <w:rPr>
          <w:b/>
        </w:rPr>
      </w:pPr>
    </w:p>
    <w:p w:rsidR="00CA2E30" w:rsidRPr="00320689" w:rsidRDefault="00CA2E30" w:rsidP="00CA2E30">
      <w:pPr>
        <w:pStyle w:val="Corpodeltesto"/>
        <w:spacing w:before="1" w:line="290" w:lineRule="auto"/>
        <w:ind w:left="836" w:right="631"/>
        <w:jc w:val="both"/>
      </w:pPr>
      <w:r w:rsidRPr="00320689">
        <w:t>L’attività di supporto a funzioni tecniche e di controllo degli impianti della sede del Consiglio regionale della Calabria è di rilevante importanza per le attività quotidiane svolte ai fini del buon andamento dell’Amministrazione.</w:t>
      </w:r>
    </w:p>
    <w:p w:rsidR="00CA2E30" w:rsidRPr="00320689" w:rsidRDefault="00CA2E30" w:rsidP="00CA2E30">
      <w:pPr>
        <w:pStyle w:val="Corpodeltesto"/>
        <w:spacing w:before="198" w:line="290" w:lineRule="auto"/>
        <w:ind w:left="836" w:right="629"/>
        <w:jc w:val="both"/>
      </w:pPr>
      <w:r w:rsidRPr="00320689">
        <w:t>Dato che tale attività è di supporto agli addetti preposti del Consiglio regionale della Calabria, si adotta la mappatura e la gestione del rischio predisposta per tale servizio dall’Amministrazione nel P.T.P.C.</w:t>
      </w:r>
      <w:r w:rsidR="006B4DEB" w:rsidRPr="00320689">
        <w:t>T</w:t>
      </w:r>
      <w:r w:rsidRPr="00320689">
        <w:t>.</w:t>
      </w:r>
    </w:p>
    <w:p w:rsidR="00CA2E30" w:rsidRDefault="00CA2E30" w:rsidP="00CA2E30">
      <w:pPr>
        <w:pStyle w:val="Corpodeltesto"/>
      </w:pPr>
    </w:p>
    <w:p w:rsidR="00EF72A9" w:rsidRDefault="00EF72A9" w:rsidP="00CA2E30">
      <w:pPr>
        <w:pStyle w:val="Corpodeltesto"/>
      </w:pPr>
    </w:p>
    <w:p w:rsidR="00EF72A9" w:rsidRDefault="00EF72A9" w:rsidP="00CA2E30">
      <w:pPr>
        <w:pStyle w:val="Corpodeltesto"/>
      </w:pPr>
    </w:p>
    <w:p w:rsidR="00EF72A9" w:rsidRPr="00320689" w:rsidRDefault="00EF72A9" w:rsidP="00CA2E30">
      <w:pPr>
        <w:pStyle w:val="Corpodeltesto"/>
      </w:pPr>
    </w:p>
    <w:p w:rsidR="00CA2E30" w:rsidRPr="00320689" w:rsidRDefault="00CA2E30" w:rsidP="00CA2E30">
      <w:pPr>
        <w:pStyle w:val="Corpodeltesto"/>
        <w:spacing w:before="9"/>
      </w:pPr>
    </w:p>
    <w:p w:rsidR="00CA2E30" w:rsidRPr="00320689" w:rsidRDefault="00CA2E30" w:rsidP="00CA2E30">
      <w:pPr>
        <w:pStyle w:val="Titolo1"/>
        <w:numPr>
          <w:ilvl w:val="0"/>
          <w:numId w:val="6"/>
        </w:numPr>
        <w:tabs>
          <w:tab w:val="left" w:pos="1000"/>
        </w:tabs>
        <w:ind w:left="1000" w:hanging="176"/>
        <w:jc w:val="both"/>
        <w:rPr>
          <w:u w:val="none"/>
        </w:rPr>
      </w:pPr>
      <w:bookmarkStart w:id="15" w:name="6_-_Personale_Amministrativo_della_Socie"/>
      <w:bookmarkEnd w:id="15"/>
      <w:r w:rsidRPr="00320689">
        <w:rPr>
          <w:u w:val="none"/>
        </w:rPr>
        <w:t xml:space="preserve">- </w:t>
      </w:r>
      <w:r w:rsidRPr="00320689">
        <w:t xml:space="preserve">Personale Amministrativo della Società </w:t>
      </w:r>
      <w:proofErr w:type="spellStart"/>
      <w:r w:rsidRPr="00320689">
        <w:t>Portanova</w:t>
      </w:r>
      <w:proofErr w:type="spellEnd"/>
      <w:r w:rsidRPr="00320689">
        <w:rPr>
          <w:spacing w:val="13"/>
        </w:rPr>
        <w:t xml:space="preserve"> </w:t>
      </w:r>
      <w:proofErr w:type="spellStart"/>
      <w:r w:rsidRPr="00320689">
        <w:t>S.p.A</w:t>
      </w:r>
      <w:proofErr w:type="spellEnd"/>
    </w:p>
    <w:p w:rsidR="00CA2E30" w:rsidRPr="00320689" w:rsidRDefault="00CA2E30" w:rsidP="00CA2E30">
      <w:pPr>
        <w:pStyle w:val="Corpodeltesto"/>
        <w:spacing w:before="1"/>
        <w:rPr>
          <w:b/>
        </w:rPr>
      </w:pPr>
    </w:p>
    <w:p w:rsidR="00CA2E30" w:rsidRPr="00320689" w:rsidRDefault="00CA2E30" w:rsidP="00CA2E30">
      <w:pPr>
        <w:pStyle w:val="Corpodeltesto"/>
        <w:spacing w:before="92" w:line="290" w:lineRule="auto"/>
        <w:ind w:left="836" w:right="467"/>
      </w:pPr>
      <w:r w:rsidRPr="00320689">
        <w:t>Gli addetti amministrativi della Società</w:t>
      </w:r>
      <w:r w:rsidR="00F77211" w:rsidRPr="00320689">
        <w:t xml:space="preserve"> (</w:t>
      </w:r>
      <w:r w:rsidRPr="00320689">
        <w:t xml:space="preserve">n. </w:t>
      </w:r>
      <w:r w:rsidR="00F77211" w:rsidRPr="00320689">
        <w:t>3</w:t>
      </w:r>
      <w:r w:rsidRPr="00320689">
        <w:t xml:space="preserve"> unità</w:t>
      </w:r>
      <w:r w:rsidR="00F77211" w:rsidRPr="00320689">
        <w:t>)</w:t>
      </w:r>
      <w:r w:rsidRPr="00320689">
        <w:t xml:space="preserve">, </w:t>
      </w:r>
      <w:r w:rsidR="00250B1C" w:rsidRPr="00320689">
        <w:t xml:space="preserve">con il coordinamento di n. 1 unità </w:t>
      </w:r>
      <w:r w:rsidR="00C34C24" w:rsidRPr="00320689">
        <w:t>delegata al</w:t>
      </w:r>
      <w:r w:rsidR="00250B1C" w:rsidRPr="00320689">
        <w:t>la gestione del personale</w:t>
      </w:r>
      <w:r w:rsidR="00C34C24" w:rsidRPr="00320689">
        <w:t xml:space="preserve"> ed allo svolgimento di funzioni di raccordo tra l’Amministratore Unico e la segreteria amministrativa della Società</w:t>
      </w:r>
      <w:r w:rsidR="00250B1C" w:rsidRPr="00320689">
        <w:t xml:space="preserve">, </w:t>
      </w:r>
      <w:r w:rsidRPr="00320689">
        <w:t>svolgono a supporto della Portanova</w:t>
      </w:r>
      <w:r w:rsidR="00250B1C" w:rsidRPr="00320689">
        <w:t xml:space="preserve"> S.p.A.</w:t>
      </w:r>
      <w:r w:rsidRPr="00320689">
        <w:t>, le seguenti attività amministrative:</w:t>
      </w:r>
    </w:p>
    <w:p w:rsidR="00CA2E30" w:rsidRPr="00320689" w:rsidRDefault="00CA2E30" w:rsidP="00CA2E30">
      <w:pPr>
        <w:pStyle w:val="Paragrafoelenco"/>
        <w:numPr>
          <w:ilvl w:val="0"/>
          <w:numId w:val="7"/>
        </w:numPr>
        <w:tabs>
          <w:tab w:val="left" w:pos="1247"/>
          <w:tab w:val="left" w:pos="1248"/>
        </w:tabs>
        <w:spacing w:before="196"/>
        <w:ind w:left="1248" w:hanging="424"/>
        <w:jc w:val="left"/>
        <w:rPr>
          <w:sz w:val="24"/>
          <w:szCs w:val="24"/>
        </w:rPr>
      </w:pPr>
      <w:r w:rsidRPr="00320689">
        <w:rPr>
          <w:sz w:val="24"/>
          <w:szCs w:val="24"/>
        </w:rPr>
        <w:t>Attività di segreteria</w:t>
      </w:r>
      <w:r w:rsidR="00F77211" w:rsidRPr="00320689">
        <w:rPr>
          <w:sz w:val="24"/>
          <w:szCs w:val="24"/>
        </w:rPr>
        <w:t>;</w:t>
      </w:r>
      <w:r w:rsidRPr="00320689">
        <w:rPr>
          <w:sz w:val="24"/>
          <w:szCs w:val="24"/>
        </w:rPr>
        <w:t xml:space="preserve"> </w:t>
      </w:r>
    </w:p>
    <w:p w:rsidR="00CA2E30" w:rsidRPr="00320689" w:rsidRDefault="00CA2E30" w:rsidP="00CA2E30">
      <w:pPr>
        <w:pStyle w:val="Corpodeltesto"/>
        <w:spacing w:before="3"/>
      </w:pPr>
    </w:p>
    <w:p w:rsidR="00CA2E30" w:rsidRPr="00320689" w:rsidRDefault="00CA2E30" w:rsidP="00CA2E30">
      <w:pPr>
        <w:pStyle w:val="Paragrafoelenco"/>
        <w:numPr>
          <w:ilvl w:val="0"/>
          <w:numId w:val="7"/>
        </w:numPr>
        <w:tabs>
          <w:tab w:val="left" w:pos="1247"/>
          <w:tab w:val="left" w:pos="1248"/>
        </w:tabs>
        <w:ind w:left="1248" w:hanging="424"/>
        <w:jc w:val="left"/>
        <w:rPr>
          <w:sz w:val="24"/>
          <w:szCs w:val="24"/>
        </w:rPr>
      </w:pPr>
      <w:r w:rsidRPr="00320689">
        <w:rPr>
          <w:sz w:val="24"/>
          <w:szCs w:val="24"/>
        </w:rPr>
        <w:t>Gestione del software informatico “Speed</w:t>
      </w:r>
      <w:r w:rsidRPr="00320689">
        <w:rPr>
          <w:spacing w:val="5"/>
          <w:sz w:val="24"/>
          <w:szCs w:val="24"/>
        </w:rPr>
        <w:t xml:space="preserve"> </w:t>
      </w:r>
      <w:r w:rsidRPr="00320689">
        <w:rPr>
          <w:sz w:val="24"/>
          <w:szCs w:val="24"/>
        </w:rPr>
        <w:t>Presenze”;</w:t>
      </w:r>
    </w:p>
    <w:p w:rsidR="00CA2E30" w:rsidRPr="00320689" w:rsidRDefault="00CA2E30" w:rsidP="00CA2E30">
      <w:pPr>
        <w:pStyle w:val="Corpodeltesto"/>
        <w:spacing w:before="1"/>
      </w:pPr>
    </w:p>
    <w:p w:rsidR="00CA2E30" w:rsidRPr="00320689" w:rsidRDefault="00CA2E30" w:rsidP="00CA2E30">
      <w:pPr>
        <w:pStyle w:val="Paragrafoelenco"/>
        <w:numPr>
          <w:ilvl w:val="0"/>
          <w:numId w:val="7"/>
        </w:numPr>
        <w:tabs>
          <w:tab w:val="left" w:pos="1247"/>
          <w:tab w:val="left" w:pos="1248"/>
          <w:tab w:val="left" w:pos="2431"/>
          <w:tab w:val="left" w:pos="2843"/>
          <w:tab w:val="left" w:pos="3453"/>
          <w:tab w:val="left" w:pos="3917"/>
          <w:tab w:val="left" w:pos="4849"/>
          <w:tab w:val="left" w:pos="6019"/>
          <w:tab w:val="left" w:pos="7391"/>
          <w:tab w:val="left" w:pos="8495"/>
        </w:tabs>
        <w:spacing w:line="285" w:lineRule="auto"/>
        <w:ind w:right="630" w:firstLine="0"/>
        <w:jc w:val="left"/>
        <w:rPr>
          <w:sz w:val="24"/>
          <w:szCs w:val="24"/>
        </w:rPr>
      </w:pPr>
      <w:r w:rsidRPr="00320689">
        <w:rPr>
          <w:sz w:val="24"/>
          <w:szCs w:val="24"/>
        </w:rPr>
        <w:t>Gestione</w:t>
      </w:r>
      <w:r w:rsidRPr="00320689">
        <w:rPr>
          <w:sz w:val="24"/>
          <w:szCs w:val="24"/>
        </w:rPr>
        <w:tab/>
        <w:t>di</w:t>
      </w:r>
      <w:r w:rsidRPr="00320689">
        <w:rPr>
          <w:sz w:val="24"/>
          <w:szCs w:val="24"/>
        </w:rPr>
        <w:tab/>
        <w:t>tutti</w:t>
      </w:r>
      <w:r w:rsidRPr="00320689">
        <w:rPr>
          <w:sz w:val="24"/>
          <w:szCs w:val="24"/>
        </w:rPr>
        <w:tab/>
        <w:t>gli</w:t>
      </w:r>
      <w:r w:rsidRPr="00320689">
        <w:rPr>
          <w:sz w:val="24"/>
          <w:szCs w:val="24"/>
        </w:rPr>
        <w:tab/>
        <w:t>aspetti</w:t>
      </w:r>
      <w:r w:rsidRPr="00320689">
        <w:rPr>
          <w:sz w:val="24"/>
          <w:szCs w:val="24"/>
        </w:rPr>
        <w:tab/>
        <w:t>contabili,</w:t>
      </w:r>
      <w:r w:rsidRPr="00320689">
        <w:rPr>
          <w:sz w:val="24"/>
          <w:szCs w:val="24"/>
        </w:rPr>
        <w:tab/>
        <w:t>economici,</w:t>
      </w:r>
      <w:r w:rsidRPr="00320689">
        <w:rPr>
          <w:sz w:val="24"/>
          <w:szCs w:val="24"/>
        </w:rPr>
        <w:tab/>
        <w:t>giuridici,</w:t>
      </w:r>
      <w:r w:rsidRPr="00320689">
        <w:rPr>
          <w:sz w:val="24"/>
          <w:szCs w:val="24"/>
        </w:rPr>
        <w:tab/>
      </w:r>
      <w:r w:rsidRPr="00320689">
        <w:rPr>
          <w:spacing w:val="-3"/>
          <w:sz w:val="24"/>
          <w:szCs w:val="24"/>
        </w:rPr>
        <w:t xml:space="preserve">assicurativi, </w:t>
      </w:r>
      <w:r w:rsidRPr="00320689">
        <w:rPr>
          <w:sz w:val="24"/>
          <w:szCs w:val="24"/>
        </w:rPr>
        <w:t>previdenziali e sociali del rapporto di</w:t>
      </w:r>
      <w:r w:rsidRPr="00320689">
        <w:rPr>
          <w:spacing w:val="2"/>
          <w:sz w:val="24"/>
          <w:szCs w:val="24"/>
        </w:rPr>
        <w:t xml:space="preserve"> </w:t>
      </w:r>
      <w:r w:rsidRPr="00320689">
        <w:rPr>
          <w:sz w:val="24"/>
          <w:szCs w:val="24"/>
        </w:rPr>
        <w:t>lavoro;</w:t>
      </w:r>
    </w:p>
    <w:p w:rsidR="00CA2E30" w:rsidRPr="00320689" w:rsidRDefault="00CA2E30" w:rsidP="00CA2E30">
      <w:pPr>
        <w:pStyle w:val="Corpodeltesto"/>
        <w:spacing w:before="8"/>
      </w:pPr>
    </w:p>
    <w:p w:rsidR="00CA2E30" w:rsidRPr="00320689" w:rsidRDefault="00CA2E30" w:rsidP="00CA2E30">
      <w:pPr>
        <w:pStyle w:val="Paragrafoelenco"/>
        <w:numPr>
          <w:ilvl w:val="0"/>
          <w:numId w:val="7"/>
        </w:numPr>
        <w:tabs>
          <w:tab w:val="left" w:pos="1248"/>
        </w:tabs>
        <w:spacing w:before="100" w:line="288" w:lineRule="auto"/>
        <w:ind w:right="626" w:firstLine="0"/>
        <w:rPr>
          <w:sz w:val="24"/>
          <w:szCs w:val="24"/>
        </w:rPr>
      </w:pPr>
      <w:r w:rsidRPr="00320689">
        <w:rPr>
          <w:w w:val="95"/>
          <w:sz w:val="24"/>
          <w:szCs w:val="24"/>
        </w:rPr>
        <w:t xml:space="preserve">Archiviazione giustificativi e certificati del personale subordinato, </w:t>
      </w:r>
      <w:r w:rsidRPr="00320689">
        <w:rPr>
          <w:sz w:val="24"/>
          <w:szCs w:val="24"/>
        </w:rPr>
        <w:t>gestione permessi, ferie, malattie, aspettative etc. e gestione comunicazioni Inail, assunzioni e</w:t>
      </w:r>
      <w:r w:rsidRPr="00320689">
        <w:rPr>
          <w:spacing w:val="-1"/>
          <w:sz w:val="24"/>
          <w:szCs w:val="24"/>
        </w:rPr>
        <w:t xml:space="preserve"> </w:t>
      </w:r>
      <w:r w:rsidRPr="00320689">
        <w:rPr>
          <w:sz w:val="24"/>
          <w:szCs w:val="24"/>
        </w:rPr>
        <w:t>cessazioni;</w:t>
      </w:r>
    </w:p>
    <w:p w:rsidR="00CA2E30" w:rsidRPr="00320689" w:rsidRDefault="00CA2E30" w:rsidP="00CA2E30">
      <w:pPr>
        <w:pStyle w:val="Paragrafoelenco"/>
        <w:numPr>
          <w:ilvl w:val="0"/>
          <w:numId w:val="7"/>
        </w:numPr>
        <w:tabs>
          <w:tab w:val="left" w:pos="1248"/>
        </w:tabs>
        <w:spacing w:before="101" w:line="288" w:lineRule="auto"/>
        <w:ind w:right="622" w:firstLine="0"/>
        <w:rPr>
          <w:sz w:val="24"/>
          <w:szCs w:val="24"/>
        </w:rPr>
      </w:pPr>
      <w:r w:rsidRPr="00320689">
        <w:rPr>
          <w:sz w:val="24"/>
          <w:szCs w:val="24"/>
        </w:rPr>
        <w:t>Archiviazione pratiche e gestione protocollo corrispondenza, funzioni di filtro e di mediazione nella gestione dei processi di management e nelle relazioni tra i diversi livelli aziendali, attività d’ufficio ed erogazione di servizi informativi al personale, utilizzo di apparecchiature semplici, custodia dei fascicoli personali della forza</w:t>
      </w:r>
      <w:r w:rsidRPr="00320689">
        <w:rPr>
          <w:spacing w:val="-7"/>
          <w:sz w:val="24"/>
          <w:szCs w:val="24"/>
        </w:rPr>
        <w:t xml:space="preserve"> </w:t>
      </w:r>
      <w:r w:rsidRPr="00320689">
        <w:rPr>
          <w:sz w:val="24"/>
          <w:szCs w:val="24"/>
        </w:rPr>
        <w:t>lavoro.</w:t>
      </w:r>
    </w:p>
    <w:p w:rsidR="00CA2E30" w:rsidRPr="00320689" w:rsidRDefault="00CA2E30" w:rsidP="00CA2E30">
      <w:pPr>
        <w:pStyle w:val="Titolo1"/>
        <w:spacing w:before="201"/>
        <w:ind w:left="824"/>
        <w:rPr>
          <w:u w:val="none"/>
        </w:rPr>
      </w:pPr>
      <w:bookmarkStart w:id="16" w:name="Mappatura_e_gestione_del_rischio"/>
      <w:bookmarkEnd w:id="16"/>
      <w:r w:rsidRPr="00320689">
        <w:t>Mappatura e gestione del rischio</w:t>
      </w:r>
    </w:p>
    <w:p w:rsidR="00CA2E30" w:rsidRPr="00320689" w:rsidRDefault="00CA2E30" w:rsidP="00CA2E30">
      <w:pPr>
        <w:pStyle w:val="Corpodeltesto"/>
        <w:spacing w:before="9"/>
        <w:rPr>
          <w:b/>
        </w:rPr>
      </w:pPr>
    </w:p>
    <w:p w:rsidR="00CA2E30" w:rsidRPr="00C82631" w:rsidRDefault="00CA2E30" w:rsidP="00CA2E30">
      <w:pPr>
        <w:spacing w:before="92"/>
        <w:ind w:left="836"/>
        <w:jc w:val="both"/>
        <w:rPr>
          <w:b/>
          <w:sz w:val="24"/>
          <w:szCs w:val="24"/>
          <w:u w:val="single"/>
        </w:rPr>
      </w:pPr>
      <w:r w:rsidRPr="00C82631">
        <w:rPr>
          <w:b/>
          <w:sz w:val="24"/>
          <w:szCs w:val="24"/>
          <w:u w:val="single"/>
        </w:rPr>
        <w:t>Acquisizione e Selezione del Personale</w:t>
      </w:r>
    </w:p>
    <w:p w:rsidR="00CA2E30" w:rsidRPr="00320689" w:rsidRDefault="00CA2E30" w:rsidP="00CA2E30">
      <w:pPr>
        <w:pStyle w:val="Corpodeltesto"/>
        <w:spacing w:before="9"/>
        <w:rPr>
          <w:b/>
        </w:rPr>
      </w:pPr>
    </w:p>
    <w:p w:rsidR="00CA2E30" w:rsidRPr="00320689" w:rsidRDefault="00CA2E30" w:rsidP="00CA2E30">
      <w:pPr>
        <w:pStyle w:val="Corpodeltesto"/>
        <w:spacing w:line="290" w:lineRule="auto"/>
        <w:ind w:left="836" w:right="619"/>
        <w:jc w:val="both"/>
      </w:pPr>
      <w:r w:rsidRPr="00320689">
        <w:t>La selezione del Personale per far fronte all’esigenza d’immissione in azienda di nuove unità, viene effettuata per mezzo di assunzioni con contratti a tempo indeterminato (inclusi i contratti di apprendistato) e a tempo determinato. Gli attuali contratti di lavoro applicati in azienda sono: CCNL per i dipendenti del terziario: commercio, distribuzione e servizi. Per particolari necessità possono essere</w:t>
      </w:r>
      <w:r w:rsidRPr="00320689">
        <w:rPr>
          <w:spacing w:val="-33"/>
        </w:rPr>
        <w:t xml:space="preserve"> </w:t>
      </w:r>
      <w:r w:rsidRPr="00320689">
        <w:t>stipulati contratti di somministrazione lavoro e</w:t>
      </w:r>
      <w:r w:rsidRPr="00320689">
        <w:rPr>
          <w:spacing w:val="3"/>
        </w:rPr>
        <w:t xml:space="preserve"> </w:t>
      </w:r>
      <w:r w:rsidRPr="00320689">
        <w:t>voucher.</w:t>
      </w:r>
    </w:p>
    <w:p w:rsidR="00CA2E30" w:rsidRPr="00320689" w:rsidRDefault="00CA2E30" w:rsidP="00CA2E30">
      <w:pPr>
        <w:pStyle w:val="Corpodeltesto"/>
        <w:spacing w:before="194" w:line="292" w:lineRule="auto"/>
        <w:ind w:left="836" w:right="642"/>
        <w:jc w:val="both"/>
      </w:pPr>
      <w:r w:rsidRPr="00320689">
        <w:t>I rischi del processo, considerati in ottica strumentale alla commissione di reati di corruzione ex L. 190/2012, sono i seguenti:</w:t>
      </w:r>
    </w:p>
    <w:p w:rsidR="00CA2E30" w:rsidRPr="00320689" w:rsidRDefault="00CA2E30" w:rsidP="00CA2E30">
      <w:pPr>
        <w:pStyle w:val="Paragrafoelenco"/>
        <w:numPr>
          <w:ilvl w:val="1"/>
          <w:numId w:val="10"/>
        </w:numPr>
        <w:tabs>
          <w:tab w:val="left" w:pos="968"/>
        </w:tabs>
        <w:spacing w:before="197" w:line="290" w:lineRule="auto"/>
        <w:ind w:right="628" w:firstLine="0"/>
        <w:rPr>
          <w:sz w:val="24"/>
          <w:szCs w:val="24"/>
        </w:rPr>
      </w:pPr>
      <w:r w:rsidRPr="00320689">
        <w:rPr>
          <w:sz w:val="24"/>
          <w:szCs w:val="24"/>
        </w:rPr>
        <w:t>previsioni di requisiti di accesso “personalizzati” ed insufficienza di meccanismi oggettivi e trasparenti idonei a verificare il possesso dei requisiti attitudinali e professionali richiesti in relazione alla posizione da ricoprire allo scopo di reclutare candidati</w:t>
      </w:r>
      <w:r w:rsidRPr="00320689">
        <w:rPr>
          <w:spacing w:val="2"/>
          <w:sz w:val="24"/>
          <w:szCs w:val="24"/>
        </w:rPr>
        <w:t xml:space="preserve"> </w:t>
      </w:r>
      <w:r w:rsidRPr="00320689">
        <w:rPr>
          <w:sz w:val="24"/>
          <w:szCs w:val="24"/>
        </w:rPr>
        <w:t>particolari;</w:t>
      </w:r>
    </w:p>
    <w:p w:rsidR="00CA2E30" w:rsidRPr="00320689" w:rsidRDefault="00CA2E30" w:rsidP="00CA2E30">
      <w:pPr>
        <w:pStyle w:val="Paragrafoelenco"/>
        <w:numPr>
          <w:ilvl w:val="1"/>
          <w:numId w:val="10"/>
        </w:numPr>
        <w:tabs>
          <w:tab w:val="left" w:pos="966"/>
        </w:tabs>
        <w:spacing w:before="196"/>
        <w:ind w:left="966"/>
        <w:jc w:val="left"/>
        <w:rPr>
          <w:sz w:val="24"/>
          <w:szCs w:val="24"/>
        </w:rPr>
      </w:pPr>
      <w:r w:rsidRPr="00320689">
        <w:rPr>
          <w:sz w:val="24"/>
          <w:szCs w:val="24"/>
        </w:rPr>
        <w:lastRenderedPageBreak/>
        <w:t>abuso nei processi di stabilizzazione finalizzato al reclutamento di candidati</w:t>
      </w:r>
      <w:r w:rsidRPr="00320689">
        <w:rPr>
          <w:spacing w:val="-11"/>
          <w:sz w:val="24"/>
          <w:szCs w:val="24"/>
        </w:rPr>
        <w:t xml:space="preserve"> </w:t>
      </w:r>
      <w:r w:rsidRPr="00320689">
        <w:rPr>
          <w:sz w:val="24"/>
          <w:szCs w:val="24"/>
        </w:rPr>
        <w:t>particolari;</w:t>
      </w:r>
    </w:p>
    <w:p w:rsidR="00CA2E30" w:rsidRPr="00320689" w:rsidRDefault="00CA2E30" w:rsidP="00CA2E30">
      <w:pPr>
        <w:pStyle w:val="Corpodeltesto"/>
        <w:spacing w:before="9"/>
      </w:pPr>
    </w:p>
    <w:p w:rsidR="00CA2E30" w:rsidRPr="00320689" w:rsidRDefault="00CA2E30" w:rsidP="00CA2E30">
      <w:pPr>
        <w:pStyle w:val="Paragrafoelenco"/>
        <w:numPr>
          <w:ilvl w:val="1"/>
          <w:numId w:val="10"/>
        </w:numPr>
        <w:tabs>
          <w:tab w:val="left" w:pos="1018"/>
        </w:tabs>
        <w:spacing w:line="288" w:lineRule="auto"/>
        <w:ind w:right="624" w:firstLine="0"/>
        <w:rPr>
          <w:sz w:val="24"/>
          <w:szCs w:val="24"/>
        </w:rPr>
      </w:pPr>
      <w:r w:rsidRPr="00320689">
        <w:rPr>
          <w:sz w:val="24"/>
          <w:szCs w:val="24"/>
        </w:rPr>
        <w:t>irregolare composizione della commissione di concorso finalizzata al reclutamento di candidati</w:t>
      </w:r>
      <w:r w:rsidRPr="00320689">
        <w:rPr>
          <w:spacing w:val="2"/>
          <w:sz w:val="24"/>
          <w:szCs w:val="24"/>
        </w:rPr>
        <w:t xml:space="preserve"> </w:t>
      </w:r>
      <w:r w:rsidRPr="00320689">
        <w:rPr>
          <w:sz w:val="24"/>
          <w:szCs w:val="24"/>
        </w:rPr>
        <w:t>particolari;</w:t>
      </w:r>
    </w:p>
    <w:p w:rsidR="00CA2E30" w:rsidRPr="00320689" w:rsidRDefault="00CA2E30" w:rsidP="00CA2E30">
      <w:pPr>
        <w:pStyle w:val="Paragrafoelenco"/>
        <w:numPr>
          <w:ilvl w:val="1"/>
          <w:numId w:val="10"/>
        </w:numPr>
        <w:tabs>
          <w:tab w:val="left" w:pos="970"/>
        </w:tabs>
        <w:spacing w:before="204" w:line="290" w:lineRule="auto"/>
        <w:ind w:right="625" w:firstLine="0"/>
        <w:rPr>
          <w:sz w:val="24"/>
          <w:szCs w:val="24"/>
        </w:rPr>
      </w:pPr>
      <w:r w:rsidRPr="00320689">
        <w:rPr>
          <w:sz w:val="24"/>
          <w:szCs w:val="24"/>
        </w:rPr>
        <w:t>inosservanza</w:t>
      </w:r>
      <w:r w:rsidRPr="00320689">
        <w:rPr>
          <w:spacing w:val="-24"/>
          <w:sz w:val="24"/>
          <w:szCs w:val="24"/>
        </w:rPr>
        <w:t xml:space="preserve"> </w:t>
      </w:r>
      <w:r w:rsidRPr="00320689">
        <w:rPr>
          <w:sz w:val="24"/>
          <w:szCs w:val="24"/>
        </w:rPr>
        <w:t>delle</w:t>
      </w:r>
      <w:r w:rsidRPr="00320689">
        <w:rPr>
          <w:spacing w:val="-23"/>
          <w:sz w:val="24"/>
          <w:szCs w:val="24"/>
        </w:rPr>
        <w:t xml:space="preserve"> </w:t>
      </w:r>
      <w:r w:rsidRPr="00320689">
        <w:rPr>
          <w:sz w:val="24"/>
          <w:szCs w:val="24"/>
        </w:rPr>
        <w:t>regole</w:t>
      </w:r>
      <w:r w:rsidRPr="00320689">
        <w:rPr>
          <w:spacing w:val="-22"/>
          <w:sz w:val="24"/>
          <w:szCs w:val="24"/>
        </w:rPr>
        <w:t xml:space="preserve"> </w:t>
      </w:r>
      <w:r w:rsidRPr="00320689">
        <w:rPr>
          <w:sz w:val="24"/>
          <w:szCs w:val="24"/>
        </w:rPr>
        <w:t>procedurali</w:t>
      </w:r>
      <w:r w:rsidRPr="00320689">
        <w:rPr>
          <w:spacing w:val="-23"/>
          <w:sz w:val="24"/>
          <w:szCs w:val="24"/>
        </w:rPr>
        <w:t xml:space="preserve"> </w:t>
      </w:r>
      <w:r w:rsidRPr="00320689">
        <w:rPr>
          <w:sz w:val="24"/>
          <w:szCs w:val="24"/>
        </w:rPr>
        <w:t>a</w:t>
      </w:r>
      <w:r w:rsidRPr="00320689">
        <w:rPr>
          <w:spacing w:val="-24"/>
          <w:sz w:val="24"/>
          <w:szCs w:val="24"/>
        </w:rPr>
        <w:t xml:space="preserve"> </w:t>
      </w:r>
      <w:r w:rsidRPr="00320689">
        <w:rPr>
          <w:sz w:val="24"/>
          <w:szCs w:val="24"/>
        </w:rPr>
        <w:t>garanzia</w:t>
      </w:r>
      <w:r w:rsidRPr="00320689">
        <w:rPr>
          <w:spacing w:val="-23"/>
          <w:sz w:val="24"/>
          <w:szCs w:val="24"/>
        </w:rPr>
        <w:t xml:space="preserve"> </w:t>
      </w:r>
      <w:r w:rsidRPr="00320689">
        <w:rPr>
          <w:sz w:val="24"/>
          <w:szCs w:val="24"/>
        </w:rPr>
        <w:t>della</w:t>
      </w:r>
      <w:r w:rsidRPr="00320689">
        <w:rPr>
          <w:spacing w:val="-23"/>
          <w:sz w:val="24"/>
          <w:szCs w:val="24"/>
        </w:rPr>
        <w:t xml:space="preserve"> </w:t>
      </w:r>
      <w:r w:rsidRPr="00320689">
        <w:rPr>
          <w:sz w:val="24"/>
          <w:szCs w:val="24"/>
        </w:rPr>
        <w:t>trasparenza</w:t>
      </w:r>
      <w:r w:rsidRPr="00320689">
        <w:rPr>
          <w:spacing w:val="-23"/>
          <w:sz w:val="24"/>
          <w:szCs w:val="24"/>
        </w:rPr>
        <w:t xml:space="preserve"> </w:t>
      </w:r>
      <w:r w:rsidRPr="00320689">
        <w:rPr>
          <w:sz w:val="24"/>
          <w:szCs w:val="24"/>
        </w:rPr>
        <w:t>e</w:t>
      </w:r>
      <w:r w:rsidRPr="00320689">
        <w:rPr>
          <w:spacing w:val="-23"/>
          <w:sz w:val="24"/>
          <w:szCs w:val="24"/>
        </w:rPr>
        <w:t xml:space="preserve"> </w:t>
      </w:r>
      <w:r w:rsidRPr="00320689">
        <w:rPr>
          <w:sz w:val="24"/>
          <w:szCs w:val="24"/>
        </w:rPr>
        <w:t>dell’imparzialità della</w:t>
      </w:r>
      <w:r w:rsidRPr="00320689">
        <w:rPr>
          <w:spacing w:val="-38"/>
          <w:sz w:val="24"/>
          <w:szCs w:val="24"/>
        </w:rPr>
        <w:t xml:space="preserve"> </w:t>
      </w:r>
      <w:r w:rsidRPr="00320689">
        <w:rPr>
          <w:sz w:val="24"/>
          <w:szCs w:val="24"/>
        </w:rPr>
        <w:t>selezione,</w:t>
      </w:r>
      <w:r w:rsidRPr="00320689">
        <w:rPr>
          <w:spacing w:val="-36"/>
          <w:sz w:val="24"/>
          <w:szCs w:val="24"/>
        </w:rPr>
        <w:t xml:space="preserve"> </w:t>
      </w:r>
      <w:r w:rsidRPr="00320689">
        <w:rPr>
          <w:sz w:val="24"/>
          <w:szCs w:val="24"/>
        </w:rPr>
        <w:t>quali,</w:t>
      </w:r>
      <w:r w:rsidRPr="00320689">
        <w:rPr>
          <w:spacing w:val="-36"/>
          <w:sz w:val="24"/>
          <w:szCs w:val="24"/>
        </w:rPr>
        <w:t xml:space="preserve"> </w:t>
      </w:r>
      <w:r w:rsidRPr="00320689">
        <w:rPr>
          <w:sz w:val="24"/>
          <w:szCs w:val="24"/>
        </w:rPr>
        <w:t>a</w:t>
      </w:r>
      <w:r w:rsidRPr="00320689">
        <w:rPr>
          <w:spacing w:val="-37"/>
          <w:sz w:val="24"/>
          <w:szCs w:val="24"/>
        </w:rPr>
        <w:t xml:space="preserve"> </w:t>
      </w:r>
      <w:r w:rsidRPr="00320689">
        <w:rPr>
          <w:sz w:val="24"/>
          <w:szCs w:val="24"/>
        </w:rPr>
        <w:t>titolo</w:t>
      </w:r>
      <w:r w:rsidRPr="00320689">
        <w:rPr>
          <w:spacing w:val="-37"/>
          <w:sz w:val="24"/>
          <w:szCs w:val="24"/>
        </w:rPr>
        <w:t xml:space="preserve"> </w:t>
      </w:r>
      <w:r w:rsidRPr="00320689">
        <w:rPr>
          <w:sz w:val="24"/>
          <w:szCs w:val="24"/>
        </w:rPr>
        <w:t>esemplificativo,</w:t>
      </w:r>
      <w:r w:rsidRPr="00320689">
        <w:rPr>
          <w:spacing w:val="-35"/>
          <w:sz w:val="24"/>
          <w:szCs w:val="24"/>
        </w:rPr>
        <w:t xml:space="preserve"> </w:t>
      </w:r>
      <w:r w:rsidRPr="00320689">
        <w:rPr>
          <w:sz w:val="24"/>
          <w:szCs w:val="24"/>
        </w:rPr>
        <w:t>la</w:t>
      </w:r>
      <w:r w:rsidRPr="00320689">
        <w:rPr>
          <w:spacing w:val="-36"/>
          <w:sz w:val="24"/>
          <w:szCs w:val="24"/>
        </w:rPr>
        <w:t xml:space="preserve"> </w:t>
      </w:r>
      <w:r w:rsidRPr="00320689">
        <w:rPr>
          <w:sz w:val="24"/>
          <w:szCs w:val="24"/>
        </w:rPr>
        <w:t>cogenza</w:t>
      </w:r>
      <w:r w:rsidRPr="00320689">
        <w:rPr>
          <w:spacing w:val="-36"/>
          <w:sz w:val="24"/>
          <w:szCs w:val="24"/>
        </w:rPr>
        <w:t xml:space="preserve"> </w:t>
      </w:r>
      <w:r w:rsidRPr="00320689">
        <w:rPr>
          <w:sz w:val="24"/>
          <w:szCs w:val="24"/>
        </w:rPr>
        <w:t>della</w:t>
      </w:r>
      <w:r w:rsidRPr="00320689">
        <w:rPr>
          <w:spacing w:val="-37"/>
          <w:sz w:val="24"/>
          <w:szCs w:val="24"/>
        </w:rPr>
        <w:t xml:space="preserve"> </w:t>
      </w:r>
      <w:r w:rsidRPr="00320689">
        <w:rPr>
          <w:sz w:val="24"/>
          <w:szCs w:val="24"/>
        </w:rPr>
        <w:t>regola</w:t>
      </w:r>
      <w:r w:rsidRPr="00320689">
        <w:rPr>
          <w:spacing w:val="-37"/>
          <w:sz w:val="24"/>
          <w:szCs w:val="24"/>
        </w:rPr>
        <w:t xml:space="preserve"> </w:t>
      </w:r>
      <w:r w:rsidRPr="00320689">
        <w:rPr>
          <w:sz w:val="24"/>
          <w:szCs w:val="24"/>
        </w:rPr>
        <w:t>dell'anonimato</w:t>
      </w:r>
      <w:r w:rsidRPr="00320689">
        <w:rPr>
          <w:spacing w:val="-35"/>
          <w:sz w:val="24"/>
          <w:szCs w:val="24"/>
        </w:rPr>
        <w:t xml:space="preserve"> </w:t>
      </w:r>
      <w:r w:rsidRPr="00320689">
        <w:rPr>
          <w:sz w:val="24"/>
          <w:szCs w:val="24"/>
        </w:rPr>
        <w:t>nel caso di prova scritta e la predeterminazione dei criteri di valutazione delle prove allo scopo di reclutare candidati</w:t>
      </w:r>
      <w:r w:rsidRPr="00320689">
        <w:rPr>
          <w:spacing w:val="6"/>
          <w:sz w:val="24"/>
          <w:szCs w:val="24"/>
        </w:rPr>
        <w:t xml:space="preserve"> </w:t>
      </w:r>
      <w:r w:rsidRPr="00320689">
        <w:rPr>
          <w:sz w:val="24"/>
          <w:szCs w:val="24"/>
        </w:rPr>
        <w:t>particolari.</w:t>
      </w:r>
    </w:p>
    <w:p w:rsidR="00CA2E30" w:rsidRPr="00320689" w:rsidRDefault="00CA2E30" w:rsidP="00CA2E30">
      <w:pPr>
        <w:pStyle w:val="Corpodeltesto"/>
        <w:spacing w:before="196" w:line="290" w:lineRule="auto"/>
        <w:ind w:left="836" w:right="623"/>
        <w:jc w:val="both"/>
      </w:pPr>
      <w:r w:rsidRPr="00320689">
        <w:t>Per la gestione dei suddetti rischi Portanova S.p.A. intende avvalersi delle misure obbligatorie della ex Legge 190/2012. Inoltre, il processo di selezione del personale di Portanova S.p.A. è disciplinato dal “Regolamento selezione del personale” che definisce i criteri e le modalità da seguire nel processo di selezione esterna di personale. Tutte le assunzioni sono vincolate alle previsioni di Budget.</w:t>
      </w:r>
    </w:p>
    <w:p w:rsidR="00CA2E30" w:rsidRPr="00320689" w:rsidRDefault="00CA2E30" w:rsidP="00CA2E30">
      <w:pPr>
        <w:pStyle w:val="Corpodeltesto"/>
        <w:spacing w:before="5"/>
      </w:pPr>
    </w:p>
    <w:p w:rsidR="00CA2E30" w:rsidRPr="00320689" w:rsidRDefault="00CA2E30" w:rsidP="00CA2E30">
      <w:pPr>
        <w:pStyle w:val="Corpodeltesto"/>
        <w:spacing w:before="92"/>
        <w:ind w:left="836"/>
      </w:pPr>
      <w:r w:rsidRPr="00320689">
        <w:t>I principali presidi di controllo contenuti nel Regolamento sono i seguenti:</w:t>
      </w:r>
    </w:p>
    <w:p w:rsidR="00CA2E30" w:rsidRPr="00320689" w:rsidRDefault="00CA2E30" w:rsidP="00CA2E30">
      <w:pPr>
        <w:pStyle w:val="Corpodeltesto"/>
        <w:spacing w:before="9"/>
      </w:pPr>
    </w:p>
    <w:p w:rsidR="00CA2E30" w:rsidRPr="00320689" w:rsidRDefault="00CA2E30" w:rsidP="00CA2E30">
      <w:pPr>
        <w:pStyle w:val="Paragrafoelenco"/>
        <w:numPr>
          <w:ilvl w:val="1"/>
          <w:numId w:val="10"/>
        </w:numPr>
        <w:tabs>
          <w:tab w:val="left" w:pos="1014"/>
        </w:tabs>
        <w:spacing w:line="288" w:lineRule="auto"/>
        <w:ind w:right="620" w:firstLine="0"/>
        <w:rPr>
          <w:sz w:val="24"/>
          <w:szCs w:val="24"/>
        </w:rPr>
      </w:pPr>
      <w:r w:rsidRPr="00320689">
        <w:rPr>
          <w:sz w:val="24"/>
          <w:szCs w:val="24"/>
        </w:rPr>
        <w:t>La Commissione Giudicatrice è composta da tre membri massimo, esperti di provata competenza nelle materie di</w:t>
      </w:r>
      <w:r w:rsidRPr="00320689">
        <w:rPr>
          <w:spacing w:val="9"/>
          <w:sz w:val="24"/>
          <w:szCs w:val="24"/>
        </w:rPr>
        <w:t xml:space="preserve"> </w:t>
      </w:r>
      <w:r w:rsidRPr="00320689">
        <w:rPr>
          <w:sz w:val="24"/>
          <w:szCs w:val="24"/>
        </w:rPr>
        <w:t>concorso;</w:t>
      </w:r>
    </w:p>
    <w:p w:rsidR="00CA2E30" w:rsidRPr="00320689" w:rsidRDefault="00CA2E30" w:rsidP="00CA2E30">
      <w:pPr>
        <w:pStyle w:val="Paragrafoelenco"/>
        <w:numPr>
          <w:ilvl w:val="1"/>
          <w:numId w:val="10"/>
        </w:numPr>
        <w:tabs>
          <w:tab w:val="left" w:pos="992"/>
        </w:tabs>
        <w:spacing w:before="58" w:line="292" w:lineRule="auto"/>
        <w:ind w:right="633" w:firstLine="0"/>
        <w:rPr>
          <w:sz w:val="24"/>
          <w:szCs w:val="24"/>
        </w:rPr>
      </w:pPr>
      <w:r w:rsidRPr="00320689">
        <w:rPr>
          <w:sz w:val="24"/>
          <w:szCs w:val="24"/>
        </w:rPr>
        <w:t>La graduatoria predisposta dalla Commissione Giudicatrice è definitivamente approvata dal</w:t>
      </w:r>
      <w:r w:rsidR="00C34C24" w:rsidRPr="00320689">
        <w:rPr>
          <w:sz w:val="24"/>
          <w:szCs w:val="24"/>
        </w:rPr>
        <w:t>l’Amministratore Unico</w:t>
      </w:r>
      <w:r w:rsidRPr="00320689">
        <w:rPr>
          <w:sz w:val="24"/>
          <w:szCs w:val="24"/>
        </w:rPr>
        <w:t xml:space="preserve"> e, per la trasparenza, pubblicata sul</w:t>
      </w:r>
      <w:r w:rsidRPr="00320689">
        <w:rPr>
          <w:spacing w:val="-28"/>
          <w:sz w:val="24"/>
          <w:szCs w:val="24"/>
        </w:rPr>
        <w:t xml:space="preserve"> </w:t>
      </w:r>
      <w:r w:rsidRPr="00320689">
        <w:rPr>
          <w:sz w:val="24"/>
          <w:szCs w:val="24"/>
        </w:rPr>
        <w:t>sito della</w:t>
      </w:r>
      <w:r w:rsidRPr="00320689">
        <w:rPr>
          <w:spacing w:val="1"/>
          <w:sz w:val="24"/>
          <w:szCs w:val="24"/>
        </w:rPr>
        <w:t xml:space="preserve"> </w:t>
      </w:r>
      <w:r w:rsidRPr="00320689">
        <w:rPr>
          <w:sz w:val="24"/>
          <w:szCs w:val="24"/>
        </w:rPr>
        <w:t>società.</w:t>
      </w:r>
    </w:p>
    <w:p w:rsidR="00CA2E30" w:rsidRPr="00320689" w:rsidRDefault="00CA2E30" w:rsidP="00CA2E30">
      <w:pPr>
        <w:pStyle w:val="Corpodeltesto"/>
      </w:pPr>
    </w:p>
    <w:p w:rsidR="00CA2E30" w:rsidRPr="006C648B" w:rsidRDefault="00CA2E30" w:rsidP="00CA2E30">
      <w:pPr>
        <w:pStyle w:val="Titolo1"/>
      </w:pPr>
      <w:bookmarkStart w:id="17" w:name="Sviluppo_del_personale"/>
      <w:bookmarkEnd w:id="17"/>
      <w:r w:rsidRPr="006C648B">
        <w:t>Sviluppo del personale</w:t>
      </w:r>
    </w:p>
    <w:p w:rsidR="00CA2E30" w:rsidRPr="00320689" w:rsidRDefault="00CA2E30" w:rsidP="00CA2E30">
      <w:pPr>
        <w:pStyle w:val="Corpodeltesto"/>
        <w:spacing w:before="7"/>
        <w:rPr>
          <w:b/>
        </w:rPr>
      </w:pPr>
    </w:p>
    <w:p w:rsidR="00CA2E30" w:rsidRPr="00320689" w:rsidRDefault="00CA2E30" w:rsidP="00CA2E30">
      <w:pPr>
        <w:pStyle w:val="Corpodeltesto"/>
        <w:spacing w:line="290" w:lineRule="auto"/>
        <w:ind w:left="836" w:right="545"/>
        <w:jc w:val="both"/>
      </w:pPr>
      <w:r w:rsidRPr="00320689">
        <w:t>Le progressioni, sia economiche sia di carriera, in Portanova S.p.A. sono oggetto di incontri informativi con le organizzazioni Sindacali.</w:t>
      </w:r>
    </w:p>
    <w:p w:rsidR="00CA2E30" w:rsidRPr="00320689" w:rsidRDefault="00CA2E30" w:rsidP="00CA2E30">
      <w:pPr>
        <w:pStyle w:val="Corpodeltesto"/>
        <w:spacing w:before="198" w:line="290" w:lineRule="auto"/>
        <w:ind w:left="836" w:right="620"/>
        <w:jc w:val="both"/>
      </w:pPr>
      <w:r w:rsidRPr="00320689">
        <w:t>Le</w:t>
      </w:r>
      <w:r w:rsidRPr="00320689">
        <w:rPr>
          <w:spacing w:val="-27"/>
        </w:rPr>
        <w:t xml:space="preserve"> </w:t>
      </w:r>
      <w:r w:rsidRPr="00320689">
        <w:t>progressioni</w:t>
      </w:r>
      <w:r w:rsidRPr="00320689">
        <w:rPr>
          <w:spacing w:val="-26"/>
        </w:rPr>
        <w:t xml:space="preserve"> </w:t>
      </w:r>
      <w:r w:rsidRPr="00320689">
        <w:t>all’interno</w:t>
      </w:r>
      <w:r w:rsidRPr="00320689">
        <w:rPr>
          <w:spacing w:val="-25"/>
        </w:rPr>
        <w:t xml:space="preserve"> </w:t>
      </w:r>
      <w:r w:rsidRPr="00320689">
        <w:t>della</w:t>
      </w:r>
      <w:r w:rsidRPr="00320689">
        <w:rPr>
          <w:spacing w:val="-26"/>
        </w:rPr>
        <w:t xml:space="preserve"> </w:t>
      </w:r>
      <w:r w:rsidRPr="00320689">
        <w:t>stessa</w:t>
      </w:r>
      <w:r w:rsidRPr="00320689">
        <w:rPr>
          <w:spacing w:val="-26"/>
        </w:rPr>
        <w:t xml:space="preserve"> </w:t>
      </w:r>
      <w:r w:rsidRPr="00320689">
        <w:t>Area</w:t>
      </w:r>
      <w:r w:rsidRPr="00320689">
        <w:rPr>
          <w:spacing w:val="-26"/>
        </w:rPr>
        <w:t xml:space="preserve"> </w:t>
      </w:r>
      <w:r w:rsidRPr="00320689">
        <w:t>avvengono</w:t>
      </w:r>
      <w:r w:rsidRPr="00320689">
        <w:rPr>
          <w:spacing w:val="-26"/>
        </w:rPr>
        <w:t xml:space="preserve"> </w:t>
      </w:r>
      <w:r w:rsidRPr="00320689">
        <w:t>in</w:t>
      </w:r>
      <w:r w:rsidRPr="00320689">
        <w:rPr>
          <w:spacing w:val="-26"/>
        </w:rPr>
        <w:t xml:space="preserve"> </w:t>
      </w:r>
      <w:r w:rsidRPr="00320689">
        <w:t>funzione</w:t>
      </w:r>
      <w:r w:rsidRPr="00320689">
        <w:rPr>
          <w:spacing w:val="-26"/>
        </w:rPr>
        <w:t xml:space="preserve"> </w:t>
      </w:r>
      <w:r w:rsidRPr="00320689">
        <w:t>dell’attività</w:t>
      </w:r>
      <w:r w:rsidRPr="00320689">
        <w:rPr>
          <w:spacing w:val="-24"/>
        </w:rPr>
        <w:t xml:space="preserve"> </w:t>
      </w:r>
      <w:r w:rsidRPr="00320689">
        <w:t>svolta</w:t>
      </w:r>
      <w:r w:rsidRPr="00320689">
        <w:rPr>
          <w:spacing w:val="-26"/>
        </w:rPr>
        <w:t xml:space="preserve"> </w:t>
      </w:r>
      <w:r w:rsidRPr="00320689">
        <w:t>e dei</w:t>
      </w:r>
      <w:r w:rsidRPr="00320689">
        <w:rPr>
          <w:spacing w:val="-11"/>
        </w:rPr>
        <w:t xml:space="preserve"> </w:t>
      </w:r>
      <w:r w:rsidRPr="00320689">
        <w:t>risultati</w:t>
      </w:r>
      <w:r w:rsidRPr="00320689">
        <w:rPr>
          <w:spacing w:val="-4"/>
        </w:rPr>
        <w:t xml:space="preserve"> </w:t>
      </w:r>
      <w:r w:rsidRPr="00320689">
        <w:t>conseguiti,</w:t>
      </w:r>
      <w:r w:rsidRPr="00320689">
        <w:rPr>
          <w:spacing w:val="-5"/>
        </w:rPr>
        <w:t xml:space="preserve"> </w:t>
      </w:r>
      <w:r w:rsidRPr="00320689">
        <w:t>previa</w:t>
      </w:r>
      <w:r w:rsidRPr="00320689">
        <w:rPr>
          <w:spacing w:val="-5"/>
        </w:rPr>
        <w:t xml:space="preserve"> </w:t>
      </w:r>
      <w:r w:rsidRPr="00320689">
        <w:t>analisi</w:t>
      </w:r>
      <w:r w:rsidRPr="00320689">
        <w:rPr>
          <w:spacing w:val="-4"/>
        </w:rPr>
        <w:t xml:space="preserve"> </w:t>
      </w:r>
      <w:r w:rsidRPr="00320689">
        <w:t>e</w:t>
      </w:r>
      <w:r w:rsidRPr="00320689">
        <w:rPr>
          <w:spacing w:val="-6"/>
        </w:rPr>
        <w:t xml:space="preserve"> </w:t>
      </w:r>
      <w:r w:rsidRPr="00320689">
        <w:t>monitoraggio</w:t>
      </w:r>
      <w:r w:rsidRPr="00320689">
        <w:rPr>
          <w:spacing w:val="-6"/>
        </w:rPr>
        <w:t xml:space="preserve"> </w:t>
      </w:r>
      <w:r w:rsidRPr="00320689">
        <w:t>continuo</w:t>
      </w:r>
      <w:r w:rsidRPr="00320689">
        <w:rPr>
          <w:spacing w:val="-6"/>
        </w:rPr>
        <w:t xml:space="preserve"> </w:t>
      </w:r>
      <w:r w:rsidRPr="00320689">
        <w:t>del</w:t>
      </w:r>
      <w:r w:rsidRPr="00320689">
        <w:rPr>
          <w:spacing w:val="-4"/>
        </w:rPr>
        <w:t xml:space="preserve"> </w:t>
      </w:r>
      <w:r w:rsidRPr="00320689">
        <w:t>percorso</w:t>
      </w:r>
      <w:r w:rsidRPr="00320689">
        <w:rPr>
          <w:spacing w:val="-6"/>
        </w:rPr>
        <w:t xml:space="preserve"> </w:t>
      </w:r>
      <w:r w:rsidRPr="00320689">
        <w:t>lavorativo dall’ultimo passaggio di livello o adeguamento retributivo</w:t>
      </w:r>
      <w:r w:rsidRPr="00320689">
        <w:rPr>
          <w:spacing w:val="4"/>
        </w:rPr>
        <w:t xml:space="preserve"> </w:t>
      </w:r>
      <w:r w:rsidRPr="00320689">
        <w:t>erogato.</w:t>
      </w:r>
    </w:p>
    <w:p w:rsidR="00CA2E30" w:rsidRPr="00320689" w:rsidRDefault="00CA2E30" w:rsidP="00CA2E30">
      <w:pPr>
        <w:pStyle w:val="Corpodeltesto"/>
        <w:spacing w:before="199" w:line="292" w:lineRule="auto"/>
        <w:ind w:left="836" w:right="547"/>
        <w:jc w:val="both"/>
      </w:pPr>
      <w:r w:rsidRPr="00320689">
        <w:t>I rischi del processo, considerati in ottica strumentale alla commissione di reati di corruzione ex L.190/2012, sono i seguenti:</w:t>
      </w:r>
    </w:p>
    <w:p w:rsidR="00CA2E30" w:rsidRPr="00320689" w:rsidRDefault="00CA2E30" w:rsidP="00CA2E30">
      <w:pPr>
        <w:pStyle w:val="Paragrafoelenco"/>
        <w:numPr>
          <w:ilvl w:val="1"/>
          <w:numId w:val="10"/>
        </w:numPr>
        <w:tabs>
          <w:tab w:val="left" w:pos="978"/>
        </w:tabs>
        <w:spacing w:before="192" w:line="292" w:lineRule="auto"/>
        <w:ind w:right="623" w:firstLine="0"/>
        <w:rPr>
          <w:sz w:val="24"/>
          <w:szCs w:val="24"/>
        </w:rPr>
      </w:pPr>
      <w:r w:rsidRPr="00320689">
        <w:rPr>
          <w:sz w:val="24"/>
          <w:szCs w:val="24"/>
        </w:rPr>
        <w:t>progressioni economiche o di carriera accordate illegittimamente allo scopo di agevolare dipendenti/candidati particolari.</w:t>
      </w:r>
    </w:p>
    <w:p w:rsidR="00CA2E30" w:rsidRPr="00320689" w:rsidRDefault="00CA2E30" w:rsidP="00CA2E30">
      <w:pPr>
        <w:pStyle w:val="Corpodeltesto"/>
        <w:spacing w:before="195" w:line="292" w:lineRule="auto"/>
        <w:ind w:left="836" w:right="550"/>
        <w:jc w:val="both"/>
      </w:pPr>
      <w:r w:rsidRPr="00320689">
        <w:t>Per la gestione dei suddetti rischi Portanova S.p.A. intende avvalersi delle misure obbligatorie della ex Legge 190/2012.</w:t>
      </w:r>
    </w:p>
    <w:p w:rsidR="00CA2E30" w:rsidRPr="00320689" w:rsidRDefault="00CA2E30" w:rsidP="00CA2E30">
      <w:pPr>
        <w:pStyle w:val="Corpodeltesto"/>
        <w:spacing w:before="195"/>
        <w:ind w:left="836"/>
      </w:pPr>
      <w:r w:rsidRPr="00320689">
        <w:t>Inoltre Portanova S.p.A. intende attivare i seguenti presidi di controllo:</w:t>
      </w:r>
    </w:p>
    <w:p w:rsidR="00CA2E30" w:rsidRPr="00320689" w:rsidRDefault="00CA2E30" w:rsidP="00CA2E30">
      <w:pPr>
        <w:pStyle w:val="Corpodeltesto"/>
        <w:spacing w:before="6"/>
      </w:pPr>
    </w:p>
    <w:p w:rsidR="00CA2E30" w:rsidRPr="00320689" w:rsidRDefault="00CA2E30" w:rsidP="00CA2E30">
      <w:pPr>
        <w:pStyle w:val="Paragrafoelenco"/>
        <w:numPr>
          <w:ilvl w:val="1"/>
          <w:numId w:val="10"/>
        </w:numPr>
        <w:tabs>
          <w:tab w:val="left" w:pos="974"/>
        </w:tabs>
        <w:spacing w:before="1" w:line="292" w:lineRule="auto"/>
        <w:ind w:right="635" w:firstLine="0"/>
        <w:rPr>
          <w:sz w:val="24"/>
          <w:szCs w:val="24"/>
        </w:rPr>
      </w:pPr>
      <w:r w:rsidRPr="00320689">
        <w:rPr>
          <w:sz w:val="24"/>
          <w:szCs w:val="24"/>
        </w:rPr>
        <w:t>database</w:t>
      </w:r>
      <w:r w:rsidRPr="00320689">
        <w:rPr>
          <w:spacing w:val="-19"/>
          <w:sz w:val="24"/>
          <w:szCs w:val="24"/>
        </w:rPr>
        <w:t xml:space="preserve"> </w:t>
      </w:r>
      <w:r w:rsidRPr="00320689">
        <w:rPr>
          <w:sz w:val="24"/>
          <w:szCs w:val="24"/>
        </w:rPr>
        <w:t>per</w:t>
      </w:r>
      <w:r w:rsidRPr="00320689">
        <w:rPr>
          <w:spacing w:val="-18"/>
          <w:sz w:val="24"/>
          <w:szCs w:val="24"/>
        </w:rPr>
        <w:t xml:space="preserve"> </w:t>
      </w:r>
      <w:r w:rsidRPr="00320689">
        <w:rPr>
          <w:sz w:val="24"/>
          <w:szCs w:val="24"/>
        </w:rPr>
        <w:t>il</w:t>
      </w:r>
      <w:r w:rsidRPr="00320689">
        <w:rPr>
          <w:spacing w:val="-19"/>
          <w:sz w:val="24"/>
          <w:szCs w:val="24"/>
        </w:rPr>
        <w:t xml:space="preserve"> </w:t>
      </w:r>
      <w:r w:rsidRPr="00320689">
        <w:rPr>
          <w:sz w:val="24"/>
          <w:szCs w:val="24"/>
        </w:rPr>
        <w:t>monitoraggio</w:t>
      </w:r>
      <w:r w:rsidRPr="00320689">
        <w:rPr>
          <w:spacing w:val="-17"/>
          <w:sz w:val="24"/>
          <w:szCs w:val="24"/>
        </w:rPr>
        <w:t xml:space="preserve"> </w:t>
      </w:r>
      <w:r w:rsidRPr="00320689">
        <w:rPr>
          <w:sz w:val="24"/>
          <w:szCs w:val="24"/>
        </w:rPr>
        <w:t>delle</w:t>
      </w:r>
      <w:r w:rsidRPr="00320689">
        <w:rPr>
          <w:spacing w:val="-18"/>
          <w:sz w:val="24"/>
          <w:szCs w:val="24"/>
        </w:rPr>
        <w:t xml:space="preserve"> </w:t>
      </w:r>
      <w:r w:rsidRPr="00320689">
        <w:rPr>
          <w:sz w:val="24"/>
          <w:szCs w:val="24"/>
        </w:rPr>
        <w:t>progressioni</w:t>
      </w:r>
      <w:r w:rsidRPr="00320689">
        <w:rPr>
          <w:spacing w:val="-17"/>
          <w:sz w:val="24"/>
          <w:szCs w:val="24"/>
        </w:rPr>
        <w:t xml:space="preserve"> </w:t>
      </w:r>
      <w:r w:rsidRPr="00320689">
        <w:rPr>
          <w:sz w:val="24"/>
          <w:szCs w:val="24"/>
        </w:rPr>
        <w:t>di</w:t>
      </w:r>
      <w:r w:rsidRPr="00320689">
        <w:rPr>
          <w:spacing w:val="-20"/>
          <w:sz w:val="24"/>
          <w:szCs w:val="24"/>
        </w:rPr>
        <w:t xml:space="preserve"> </w:t>
      </w:r>
      <w:r w:rsidRPr="00320689">
        <w:rPr>
          <w:sz w:val="24"/>
          <w:szCs w:val="24"/>
        </w:rPr>
        <w:t>carriera</w:t>
      </w:r>
      <w:r w:rsidRPr="00320689">
        <w:rPr>
          <w:spacing w:val="-18"/>
          <w:sz w:val="24"/>
          <w:szCs w:val="24"/>
        </w:rPr>
        <w:t xml:space="preserve"> </w:t>
      </w:r>
      <w:r w:rsidRPr="00320689">
        <w:rPr>
          <w:sz w:val="24"/>
          <w:szCs w:val="24"/>
        </w:rPr>
        <w:t>e</w:t>
      </w:r>
      <w:r w:rsidRPr="00320689">
        <w:rPr>
          <w:spacing w:val="-18"/>
          <w:sz w:val="24"/>
          <w:szCs w:val="24"/>
        </w:rPr>
        <w:t xml:space="preserve"> </w:t>
      </w:r>
      <w:r w:rsidRPr="00320689">
        <w:rPr>
          <w:sz w:val="24"/>
          <w:szCs w:val="24"/>
        </w:rPr>
        <w:t>delle</w:t>
      </w:r>
      <w:r w:rsidRPr="00320689">
        <w:rPr>
          <w:spacing w:val="-18"/>
          <w:sz w:val="24"/>
          <w:szCs w:val="24"/>
        </w:rPr>
        <w:t xml:space="preserve"> </w:t>
      </w:r>
      <w:r w:rsidRPr="00320689">
        <w:rPr>
          <w:sz w:val="24"/>
          <w:szCs w:val="24"/>
        </w:rPr>
        <w:t>politiche</w:t>
      </w:r>
      <w:r w:rsidRPr="00320689">
        <w:rPr>
          <w:spacing w:val="-17"/>
          <w:sz w:val="24"/>
          <w:szCs w:val="24"/>
        </w:rPr>
        <w:t xml:space="preserve"> </w:t>
      </w:r>
      <w:r w:rsidRPr="00320689">
        <w:rPr>
          <w:sz w:val="24"/>
          <w:szCs w:val="24"/>
        </w:rPr>
        <w:t>retributive del</w:t>
      </w:r>
      <w:r w:rsidRPr="00320689">
        <w:rPr>
          <w:spacing w:val="-7"/>
          <w:sz w:val="24"/>
          <w:szCs w:val="24"/>
        </w:rPr>
        <w:t xml:space="preserve"> </w:t>
      </w:r>
      <w:r w:rsidRPr="00320689">
        <w:rPr>
          <w:sz w:val="24"/>
          <w:szCs w:val="24"/>
        </w:rPr>
        <w:t>personale.</w:t>
      </w:r>
    </w:p>
    <w:p w:rsidR="00CA2E30" w:rsidRPr="006C648B" w:rsidRDefault="00CA2E30" w:rsidP="00CA2E30">
      <w:pPr>
        <w:pStyle w:val="Titolo1"/>
      </w:pPr>
      <w:bookmarkStart w:id="18" w:name="Acquisti_di_lavori,_servizi_e_forniture"/>
      <w:bookmarkEnd w:id="18"/>
      <w:r w:rsidRPr="006C648B">
        <w:lastRenderedPageBreak/>
        <w:t>Acquisti di lavori, servizi e forniture</w:t>
      </w:r>
    </w:p>
    <w:p w:rsidR="00CA2E30" w:rsidRPr="00320689" w:rsidRDefault="00CA2E30" w:rsidP="00CA2E30">
      <w:pPr>
        <w:pStyle w:val="Corpodeltesto"/>
        <w:spacing w:before="9"/>
        <w:rPr>
          <w:b/>
        </w:rPr>
      </w:pPr>
    </w:p>
    <w:p w:rsidR="005A1B94" w:rsidRDefault="00CA2E30" w:rsidP="005A1B94">
      <w:pPr>
        <w:pStyle w:val="Corpodeltesto"/>
        <w:spacing w:line="290" w:lineRule="auto"/>
        <w:ind w:left="836" w:right="618"/>
        <w:jc w:val="both"/>
      </w:pPr>
      <w:r w:rsidRPr="00320689">
        <w:t xml:space="preserve">Il processo degli acquisiti riguarda l’acquisizione in economia di beni, servizi e lavori, </w:t>
      </w:r>
      <w:r w:rsidR="005A1B94">
        <w:t xml:space="preserve">per </w:t>
      </w:r>
      <w:r w:rsidRPr="00320689">
        <w:t xml:space="preserve">l’affidamento di appalti di lavori, forniture e servizi, nei settori speciali di importo inferiore alla soglia comunitaria, </w:t>
      </w:r>
      <w:r w:rsidR="005A1B94">
        <w:t>salva la possibilità di ricorrere alle procedure ordinarie, si procede secondo le modalità previste dall’art. 36 c. 2 lett. a) D. Lgs.  n. 50/2016</w:t>
      </w:r>
      <w:r w:rsidRPr="00320689">
        <w:t>.</w:t>
      </w:r>
    </w:p>
    <w:p w:rsidR="00CA2E30" w:rsidRPr="00320689" w:rsidRDefault="00CA2E30" w:rsidP="005A1B94">
      <w:pPr>
        <w:pStyle w:val="Corpodeltesto"/>
        <w:spacing w:line="290" w:lineRule="auto"/>
        <w:ind w:left="836" w:right="618"/>
        <w:jc w:val="both"/>
      </w:pPr>
      <w:r w:rsidRPr="00320689">
        <w:t>Le fasi del processo particolarmente esposte ai rischi di corruzione sono le seguenti:</w:t>
      </w:r>
    </w:p>
    <w:p w:rsidR="00CA2E30" w:rsidRPr="00320689" w:rsidRDefault="00CA2E30" w:rsidP="00CA2E30">
      <w:pPr>
        <w:pStyle w:val="Paragrafoelenco"/>
        <w:numPr>
          <w:ilvl w:val="1"/>
          <w:numId w:val="10"/>
        </w:numPr>
        <w:tabs>
          <w:tab w:val="left" w:pos="966"/>
        </w:tabs>
        <w:ind w:left="966"/>
        <w:jc w:val="left"/>
        <w:rPr>
          <w:sz w:val="24"/>
          <w:szCs w:val="24"/>
        </w:rPr>
      </w:pPr>
      <w:r w:rsidRPr="00320689">
        <w:rPr>
          <w:sz w:val="24"/>
          <w:szCs w:val="24"/>
        </w:rPr>
        <w:t>individuazione dello strumento/istituto per</w:t>
      </w:r>
      <w:r w:rsidRPr="00320689">
        <w:rPr>
          <w:spacing w:val="7"/>
          <w:sz w:val="24"/>
          <w:szCs w:val="24"/>
        </w:rPr>
        <w:t xml:space="preserve"> </w:t>
      </w:r>
      <w:r w:rsidRPr="00320689">
        <w:rPr>
          <w:sz w:val="24"/>
          <w:szCs w:val="24"/>
        </w:rPr>
        <w:t>l’affidamento;</w:t>
      </w:r>
    </w:p>
    <w:p w:rsidR="00CA2E30" w:rsidRPr="00320689" w:rsidRDefault="00CA2E30" w:rsidP="00CA2E30">
      <w:pPr>
        <w:pStyle w:val="Corpodeltesto"/>
        <w:spacing w:before="5"/>
      </w:pPr>
    </w:p>
    <w:p w:rsidR="00CA2E30" w:rsidRPr="00320689" w:rsidRDefault="00CA2E30" w:rsidP="00CA2E30">
      <w:pPr>
        <w:pStyle w:val="Paragrafoelenco"/>
        <w:numPr>
          <w:ilvl w:val="1"/>
          <w:numId w:val="10"/>
        </w:numPr>
        <w:tabs>
          <w:tab w:val="left" w:pos="966"/>
        </w:tabs>
        <w:spacing w:before="92"/>
        <w:ind w:left="966"/>
        <w:jc w:val="left"/>
        <w:rPr>
          <w:sz w:val="24"/>
          <w:szCs w:val="24"/>
        </w:rPr>
      </w:pPr>
      <w:r w:rsidRPr="00320689">
        <w:rPr>
          <w:sz w:val="24"/>
          <w:szCs w:val="24"/>
        </w:rPr>
        <w:t>definizione dei requisiti di qualificazione e di</w:t>
      </w:r>
      <w:r w:rsidRPr="00320689">
        <w:rPr>
          <w:spacing w:val="6"/>
          <w:sz w:val="24"/>
          <w:szCs w:val="24"/>
        </w:rPr>
        <w:t xml:space="preserve"> </w:t>
      </w:r>
      <w:r w:rsidRPr="00320689">
        <w:rPr>
          <w:sz w:val="24"/>
          <w:szCs w:val="24"/>
        </w:rPr>
        <w:t>aggiudicazione;</w:t>
      </w:r>
    </w:p>
    <w:p w:rsidR="00CA2E30" w:rsidRPr="00320689" w:rsidRDefault="00CA2E30" w:rsidP="00CA2E30">
      <w:pPr>
        <w:pStyle w:val="Corpodeltesto"/>
        <w:spacing w:before="9"/>
      </w:pPr>
    </w:p>
    <w:p w:rsidR="00CA2E30" w:rsidRPr="00320689" w:rsidRDefault="00CA2E30" w:rsidP="00CA2E30">
      <w:pPr>
        <w:pStyle w:val="Paragrafoelenco"/>
        <w:numPr>
          <w:ilvl w:val="1"/>
          <w:numId w:val="10"/>
        </w:numPr>
        <w:tabs>
          <w:tab w:val="left" w:pos="966"/>
        </w:tabs>
        <w:ind w:left="966"/>
        <w:jc w:val="left"/>
        <w:rPr>
          <w:sz w:val="24"/>
          <w:szCs w:val="24"/>
        </w:rPr>
      </w:pPr>
      <w:r w:rsidRPr="00320689">
        <w:rPr>
          <w:sz w:val="24"/>
          <w:szCs w:val="24"/>
        </w:rPr>
        <w:t>valutazione delle offerte;</w:t>
      </w:r>
    </w:p>
    <w:p w:rsidR="00CA2E30" w:rsidRPr="00320689" w:rsidRDefault="00CA2E30" w:rsidP="00CA2E30">
      <w:pPr>
        <w:pStyle w:val="Corpodeltesto"/>
        <w:spacing w:before="9"/>
      </w:pPr>
    </w:p>
    <w:p w:rsidR="00CA2E30" w:rsidRPr="00320689" w:rsidRDefault="00CA2E30" w:rsidP="00CA2E30">
      <w:pPr>
        <w:pStyle w:val="Paragrafoelenco"/>
        <w:numPr>
          <w:ilvl w:val="1"/>
          <w:numId w:val="10"/>
        </w:numPr>
        <w:tabs>
          <w:tab w:val="left" w:pos="966"/>
        </w:tabs>
        <w:ind w:left="966"/>
        <w:jc w:val="left"/>
        <w:rPr>
          <w:sz w:val="24"/>
          <w:szCs w:val="24"/>
        </w:rPr>
      </w:pPr>
      <w:r w:rsidRPr="00320689">
        <w:rPr>
          <w:sz w:val="24"/>
          <w:szCs w:val="24"/>
        </w:rPr>
        <w:t>la verifica dell’eventuale anomalia delle</w:t>
      </w:r>
      <w:r w:rsidRPr="00320689">
        <w:rPr>
          <w:spacing w:val="4"/>
          <w:sz w:val="24"/>
          <w:szCs w:val="24"/>
        </w:rPr>
        <w:t xml:space="preserve"> </w:t>
      </w:r>
      <w:r w:rsidRPr="00320689">
        <w:rPr>
          <w:sz w:val="24"/>
          <w:szCs w:val="24"/>
        </w:rPr>
        <w:t>offerte;</w:t>
      </w:r>
    </w:p>
    <w:p w:rsidR="002765E7" w:rsidRPr="00320689" w:rsidRDefault="002765E7" w:rsidP="002765E7">
      <w:pPr>
        <w:tabs>
          <w:tab w:val="left" w:pos="966"/>
        </w:tabs>
        <w:rPr>
          <w:sz w:val="24"/>
          <w:szCs w:val="24"/>
        </w:rPr>
      </w:pPr>
    </w:p>
    <w:p w:rsidR="00CA2E30" w:rsidRPr="00320689" w:rsidRDefault="00CA2E30" w:rsidP="00CA2E30">
      <w:pPr>
        <w:pStyle w:val="Paragrafoelenco"/>
        <w:numPr>
          <w:ilvl w:val="1"/>
          <w:numId w:val="10"/>
        </w:numPr>
        <w:tabs>
          <w:tab w:val="left" w:pos="966"/>
        </w:tabs>
        <w:spacing w:before="54"/>
        <w:ind w:left="966"/>
        <w:jc w:val="left"/>
        <w:rPr>
          <w:sz w:val="24"/>
          <w:szCs w:val="24"/>
        </w:rPr>
      </w:pPr>
      <w:r w:rsidRPr="00320689">
        <w:rPr>
          <w:sz w:val="24"/>
          <w:szCs w:val="24"/>
        </w:rPr>
        <w:t>la revoca del</w:t>
      </w:r>
      <w:r w:rsidRPr="00320689">
        <w:rPr>
          <w:spacing w:val="4"/>
          <w:sz w:val="24"/>
          <w:szCs w:val="24"/>
        </w:rPr>
        <w:t xml:space="preserve"> </w:t>
      </w:r>
      <w:r w:rsidRPr="00320689">
        <w:rPr>
          <w:sz w:val="24"/>
          <w:szCs w:val="24"/>
        </w:rPr>
        <w:t>bando.</w:t>
      </w:r>
    </w:p>
    <w:p w:rsidR="005A1B94" w:rsidRDefault="005A1B94" w:rsidP="00CA2E30">
      <w:pPr>
        <w:pStyle w:val="Corpodeltesto"/>
        <w:ind w:left="836"/>
      </w:pPr>
    </w:p>
    <w:p w:rsidR="00CA2E30" w:rsidRPr="00320689" w:rsidRDefault="00CA2E30" w:rsidP="00CA2E30">
      <w:pPr>
        <w:pStyle w:val="Corpodeltesto"/>
        <w:ind w:left="836"/>
      </w:pPr>
      <w:r w:rsidRPr="00320689">
        <w:t>Inoltre particolarmente sensibili sono le Procedure negoziate e gli Affidamenti diretti.</w:t>
      </w:r>
    </w:p>
    <w:p w:rsidR="00CA2E30" w:rsidRPr="00320689" w:rsidRDefault="00CA2E30" w:rsidP="00CA2E30">
      <w:pPr>
        <w:pStyle w:val="Corpodeltesto"/>
        <w:spacing w:before="9"/>
      </w:pPr>
    </w:p>
    <w:p w:rsidR="00CA2E30" w:rsidRPr="00320689" w:rsidRDefault="00CA2E30" w:rsidP="00CA2E30">
      <w:pPr>
        <w:pStyle w:val="Corpodeltesto"/>
        <w:spacing w:line="288" w:lineRule="auto"/>
        <w:ind w:left="836" w:right="648"/>
        <w:jc w:val="both"/>
      </w:pPr>
      <w:r w:rsidRPr="00320689">
        <w:t>I rischi insiti nelle fasi del processo acquisti, considerati in ottica strumentale alla commissione di reati di corruzione ex L. 190/2012, sono i seguenti:</w:t>
      </w:r>
    </w:p>
    <w:p w:rsidR="00CA2E30" w:rsidRPr="00320689" w:rsidRDefault="00CA2E30" w:rsidP="00CA2E30">
      <w:pPr>
        <w:pStyle w:val="Paragrafoelenco"/>
        <w:numPr>
          <w:ilvl w:val="1"/>
          <w:numId w:val="10"/>
        </w:numPr>
        <w:tabs>
          <w:tab w:val="left" w:pos="1020"/>
        </w:tabs>
        <w:spacing w:before="204" w:line="290" w:lineRule="auto"/>
        <w:ind w:right="643" w:firstLine="0"/>
        <w:rPr>
          <w:sz w:val="24"/>
          <w:szCs w:val="24"/>
        </w:rPr>
      </w:pPr>
      <w:r w:rsidRPr="00320689">
        <w:rPr>
          <w:sz w:val="24"/>
          <w:szCs w:val="24"/>
        </w:rPr>
        <w:t>accordi collusivi tra le imprese partecipanti a una gara volti a manipolarne gli esiti, utilizzando il meccanismo del subappalto come modalità per distribuire i vantaggi dell’accordo a tutti i partecipanti allo</w:t>
      </w:r>
      <w:r w:rsidRPr="00320689">
        <w:rPr>
          <w:spacing w:val="5"/>
          <w:sz w:val="24"/>
          <w:szCs w:val="24"/>
        </w:rPr>
        <w:t xml:space="preserve"> </w:t>
      </w:r>
      <w:r w:rsidRPr="00320689">
        <w:rPr>
          <w:sz w:val="24"/>
          <w:szCs w:val="24"/>
        </w:rPr>
        <w:t>stesso;</w:t>
      </w:r>
    </w:p>
    <w:p w:rsidR="00CA2E30" w:rsidRPr="00320689" w:rsidRDefault="00CA2E30" w:rsidP="00CA2E30">
      <w:pPr>
        <w:pStyle w:val="Paragrafoelenco"/>
        <w:numPr>
          <w:ilvl w:val="1"/>
          <w:numId w:val="10"/>
        </w:numPr>
        <w:tabs>
          <w:tab w:val="left" w:pos="1036"/>
        </w:tabs>
        <w:spacing w:before="196" w:line="290" w:lineRule="auto"/>
        <w:ind w:right="635" w:firstLine="0"/>
        <w:rPr>
          <w:sz w:val="24"/>
          <w:szCs w:val="24"/>
        </w:rPr>
      </w:pPr>
      <w:r w:rsidRPr="00320689">
        <w:rPr>
          <w:sz w:val="24"/>
          <w:szCs w:val="24"/>
        </w:rPr>
        <w:t>definizione dei requisiti di accesso alla gara e, in particolare, dei requisiti tecnico- economici dei concorrenti al fine di favorire un’impresa (es.: clausole dei bandi che stabiliscono requisiti di qualificazione);</w:t>
      </w:r>
    </w:p>
    <w:p w:rsidR="00CA2E30" w:rsidRPr="00320689" w:rsidRDefault="00CA2E30" w:rsidP="00CA2E30">
      <w:pPr>
        <w:pStyle w:val="Paragrafoelenco"/>
        <w:numPr>
          <w:ilvl w:val="1"/>
          <w:numId w:val="10"/>
        </w:numPr>
        <w:tabs>
          <w:tab w:val="left" w:pos="1040"/>
        </w:tabs>
        <w:spacing w:before="200" w:line="290" w:lineRule="auto"/>
        <w:ind w:right="637" w:firstLine="0"/>
        <w:rPr>
          <w:sz w:val="24"/>
          <w:szCs w:val="24"/>
        </w:rPr>
      </w:pPr>
      <w:r w:rsidRPr="00320689">
        <w:rPr>
          <w:sz w:val="24"/>
          <w:szCs w:val="24"/>
        </w:rPr>
        <w:t>uso distorto del criterio dell’offerta economicamente più vantaggiosa, finalizzato a favorire</w:t>
      </w:r>
      <w:r w:rsidRPr="00320689">
        <w:rPr>
          <w:spacing w:val="1"/>
          <w:sz w:val="24"/>
          <w:szCs w:val="24"/>
        </w:rPr>
        <w:t xml:space="preserve"> </w:t>
      </w:r>
      <w:r w:rsidRPr="00320689">
        <w:rPr>
          <w:sz w:val="24"/>
          <w:szCs w:val="24"/>
        </w:rPr>
        <w:t>un’impresa;</w:t>
      </w:r>
    </w:p>
    <w:p w:rsidR="00CA2E30" w:rsidRPr="00320689" w:rsidRDefault="00CA2E30" w:rsidP="00CA2E30">
      <w:pPr>
        <w:pStyle w:val="Paragrafoelenco"/>
        <w:numPr>
          <w:ilvl w:val="1"/>
          <w:numId w:val="10"/>
        </w:numPr>
        <w:tabs>
          <w:tab w:val="left" w:pos="1006"/>
        </w:tabs>
        <w:spacing w:before="198" w:line="290" w:lineRule="auto"/>
        <w:ind w:right="636" w:firstLine="0"/>
        <w:rPr>
          <w:sz w:val="24"/>
          <w:szCs w:val="24"/>
        </w:rPr>
      </w:pPr>
      <w:r w:rsidRPr="00320689">
        <w:rPr>
          <w:sz w:val="24"/>
          <w:szCs w:val="24"/>
        </w:rPr>
        <w:t>utilizzo della procedura negoziata e abuso dell’affidamento diretto al di fuori dei casi previsti dalla legge al fine di favorire</w:t>
      </w:r>
      <w:r w:rsidRPr="00320689">
        <w:rPr>
          <w:spacing w:val="3"/>
          <w:sz w:val="24"/>
          <w:szCs w:val="24"/>
        </w:rPr>
        <w:t xml:space="preserve"> </w:t>
      </w:r>
      <w:r w:rsidRPr="00320689">
        <w:rPr>
          <w:sz w:val="24"/>
          <w:szCs w:val="24"/>
        </w:rPr>
        <w:t>un’impresa;</w:t>
      </w:r>
    </w:p>
    <w:p w:rsidR="00CA2E30" w:rsidRPr="00320689" w:rsidRDefault="00CA2E30" w:rsidP="00CA2E30">
      <w:pPr>
        <w:pStyle w:val="Paragrafoelenco"/>
        <w:numPr>
          <w:ilvl w:val="1"/>
          <w:numId w:val="10"/>
        </w:numPr>
        <w:tabs>
          <w:tab w:val="left" w:pos="1032"/>
        </w:tabs>
        <w:spacing w:before="199" w:line="290" w:lineRule="auto"/>
        <w:ind w:right="631" w:firstLine="0"/>
        <w:rPr>
          <w:sz w:val="24"/>
          <w:szCs w:val="24"/>
        </w:rPr>
      </w:pPr>
      <w:r w:rsidRPr="00320689">
        <w:rPr>
          <w:sz w:val="24"/>
          <w:szCs w:val="24"/>
        </w:rPr>
        <w:t xml:space="preserve">elusione delle regole di affidamento degli appalti, mediante l’improprio utilizzo del </w:t>
      </w:r>
      <w:r w:rsidRPr="00320689">
        <w:rPr>
          <w:w w:val="95"/>
          <w:sz w:val="24"/>
          <w:szCs w:val="24"/>
        </w:rPr>
        <w:t>modello</w:t>
      </w:r>
      <w:r w:rsidRPr="00320689">
        <w:rPr>
          <w:spacing w:val="-6"/>
          <w:w w:val="95"/>
          <w:sz w:val="24"/>
          <w:szCs w:val="24"/>
        </w:rPr>
        <w:t xml:space="preserve"> </w:t>
      </w:r>
      <w:r w:rsidRPr="00320689">
        <w:rPr>
          <w:w w:val="95"/>
          <w:sz w:val="24"/>
          <w:szCs w:val="24"/>
        </w:rPr>
        <w:t>procedurale</w:t>
      </w:r>
      <w:r w:rsidRPr="00320689">
        <w:rPr>
          <w:spacing w:val="-6"/>
          <w:w w:val="95"/>
          <w:sz w:val="24"/>
          <w:szCs w:val="24"/>
        </w:rPr>
        <w:t xml:space="preserve"> </w:t>
      </w:r>
      <w:r w:rsidRPr="00320689">
        <w:rPr>
          <w:w w:val="95"/>
          <w:sz w:val="24"/>
          <w:szCs w:val="24"/>
        </w:rPr>
        <w:t>dell’affidamento</w:t>
      </w:r>
      <w:r w:rsidRPr="00320689">
        <w:rPr>
          <w:spacing w:val="-2"/>
          <w:w w:val="95"/>
          <w:sz w:val="24"/>
          <w:szCs w:val="24"/>
        </w:rPr>
        <w:t xml:space="preserve"> </w:t>
      </w:r>
      <w:r w:rsidRPr="00320689">
        <w:rPr>
          <w:w w:val="95"/>
          <w:sz w:val="24"/>
          <w:szCs w:val="24"/>
        </w:rPr>
        <w:t>delle</w:t>
      </w:r>
      <w:r w:rsidRPr="00320689">
        <w:rPr>
          <w:spacing w:val="-7"/>
          <w:w w:val="95"/>
          <w:sz w:val="24"/>
          <w:szCs w:val="24"/>
        </w:rPr>
        <w:t xml:space="preserve"> </w:t>
      </w:r>
      <w:r w:rsidRPr="00320689">
        <w:rPr>
          <w:w w:val="95"/>
          <w:sz w:val="24"/>
          <w:szCs w:val="24"/>
        </w:rPr>
        <w:t>concessioni</w:t>
      </w:r>
      <w:r w:rsidRPr="00320689">
        <w:rPr>
          <w:spacing w:val="-6"/>
          <w:w w:val="95"/>
          <w:sz w:val="24"/>
          <w:szCs w:val="24"/>
        </w:rPr>
        <w:t xml:space="preserve"> </w:t>
      </w:r>
      <w:r w:rsidRPr="00320689">
        <w:rPr>
          <w:w w:val="95"/>
          <w:sz w:val="24"/>
          <w:szCs w:val="24"/>
        </w:rPr>
        <w:t>al</w:t>
      </w:r>
      <w:r w:rsidRPr="00320689">
        <w:rPr>
          <w:spacing w:val="-8"/>
          <w:w w:val="95"/>
          <w:sz w:val="24"/>
          <w:szCs w:val="24"/>
        </w:rPr>
        <w:t xml:space="preserve"> </w:t>
      </w:r>
      <w:r w:rsidRPr="00320689">
        <w:rPr>
          <w:w w:val="95"/>
          <w:sz w:val="24"/>
          <w:szCs w:val="24"/>
        </w:rPr>
        <w:t>fine</w:t>
      </w:r>
      <w:r w:rsidRPr="00320689">
        <w:rPr>
          <w:spacing w:val="-6"/>
          <w:w w:val="95"/>
          <w:sz w:val="24"/>
          <w:szCs w:val="24"/>
        </w:rPr>
        <w:t xml:space="preserve"> </w:t>
      </w:r>
      <w:r w:rsidRPr="00320689">
        <w:rPr>
          <w:w w:val="95"/>
          <w:sz w:val="24"/>
          <w:szCs w:val="24"/>
        </w:rPr>
        <w:t>di</w:t>
      </w:r>
      <w:r w:rsidRPr="00320689">
        <w:rPr>
          <w:spacing w:val="-10"/>
          <w:w w:val="95"/>
          <w:sz w:val="24"/>
          <w:szCs w:val="24"/>
        </w:rPr>
        <w:t xml:space="preserve"> </w:t>
      </w:r>
      <w:r w:rsidRPr="00320689">
        <w:rPr>
          <w:w w:val="95"/>
          <w:sz w:val="24"/>
          <w:szCs w:val="24"/>
        </w:rPr>
        <w:t>agevolare</w:t>
      </w:r>
      <w:r w:rsidRPr="00320689">
        <w:rPr>
          <w:spacing w:val="-7"/>
          <w:w w:val="95"/>
          <w:sz w:val="24"/>
          <w:szCs w:val="24"/>
        </w:rPr>
        <w:t xml:space="preserve"> </w:t>
      </w:r>
      <w:r w:rsidRPr="00320689">
        <w:rPr>
          <w:w w:val="95"/>
          <w:sz w:val="24"/>
          <w:szCs w:val="24"/>
        </w:rPr>
        <w:t>un</w:t>
      </w:r>
      <w:r w:rsidRPr="00320689">
        <w:rPr>
          <w:spacing w:val="-6"/>
          <w:w w:val="95"/>
          <w:sz w:val="24"/>
          <w:szCs w:val="24"/>
        </w:rPr>
        <w:t xml:space="preserve"> </w:t>
      </w:r>
      <w:r w:rsidRPr="00320689">
        <w:rPr>
          <w:w w:val="95"/>
          <w:sz w:val="24"/>
          <w:szCs w:val="24"/>
        </w:rPr>
        <w:t xml:space="preserve">particolare </w:t>
      </w:r>
      <w:r w:rsidRPr="00320689">
        <w:rPr>
          <w:sz w:val="24"/>
          <w:szCs w:val="24"/>
        </w:rPr>
        <w:t>soggetto;</w:t>
      </w:r>
    </w:p>
    <w:p w:rsidR="00CA2E30" w:rsidRPr="00320689" w:rsidRDefault="00CA2E30" w:rsidP="00CA2E30">
      <w:pPr>
        <w:pStyle w:val="Paragrafoelenco"/>
        <w:numPr>
          <w:ilvl w:val="1"/>
          <w:numId w:val="10"/>
        </w:numPr>
        <w:tabs>
          <w:tab w:val="left" w:pos="968"/>
        </w:tabs>
        <w:spacing w:before="198" w:line="292" w:lineRule="auto"/>
        <w:ind w:right="628" w:firstLine="0"/>
        <w:rPr>
          <w:sz w:val="24"/>
          <w:szCs w:val="24"/>
        </w:rPr>
      </w:pPr>
      <w:r w:rsidRPr="00320689">
        <w:rPr>
          <w:sz w:val="24"/>
          <w:szCs w:val="24"/>
        </w:rPr>
        <w:t>abuso del provvedimento di revoca del bando al fine di bloccare una gara il cui risultato si sia rivelato diverso da quello atteso o di concedere un indennizzo all’aggiudicatario.</w:t>
      </w:r>
    </w:p>
    <w:p w:rsidR="00CA2E30" w:rsidRPr="00320689" w:rsidRDefault="00CA2E30" w:rsidP="00CA2E30">
      <w:pPr>
        <w:pStyle w:val="Corpodeltesto"/>
        <w:spacing w:before="192" w:line="292" w:lineRule="auto"/>
        <w:ind w:left="836" w:right="639"/>
        <w:jc w:val="both"/>
      </w:pPr>
      <w:r w:rsidRPr="00320689">
        <w:lastRenderedPageBreak/>
        <w:t>Per la gestione dei suddetti rischi Portanova S.p.A. intende avvalersi delle misure obbligatorie della ex Legge 190/2012.</w:t>
      </w:r>
    </w:p>
    <w:p w:rsidR="00CA2E30" w:rsidRPr="00320689" w:rsidRDefault="00CA2E30" w:rsidP="00CA2E30">
      <w:pPr>
        <w:pStyle w:val="Corpodeltesto"/>
        <w:spacing w:before="196"/>
        <w:ind w:left="836"/>
      </w:pPr>
      <w:r w:rsidRPr="00320689">
        <w:t>Tuttavia per adempiere agli obblighi previsti dalla L.190/2012 e dal PNA, Portanova</w:t>
      </w:r>
    </w:p>
    <w:p w:rsidR="00CA2E30" w:rsidRPr="00320689" w:rsidRDefault="00CA2E30" w:rsidP="00CA2E30">
      <w:pPr>
        <w:pStyle w:val="Corpodeltesto"/>
        <w:spacing w:before="56" w:line="290" w:lineRule="auto"/>
        <w:ind w:left="836" w:right="467"/>
      </w:pPr>
      <w:r w:rsidRPr="00320689">
        <w:t>S.p.A. ha inteso rafforzare il sistema di controllo interno in materia di prevenzione della corruzione come segue:</w:t>
      </w:r>
    </w:p>
    <w:p w:rsidR="00CA2E30" w:rsidRPr="00320689" w:rsidRDefault="00D117F7" w:rsidP="00CA2E30">
      <w:pPr>
        <w:pStyle w:val="Paragrafoelenco"/>
        <w:numPr>
          <w:ilvl w:val="1"/>
          <w:numId w:val="10"/>
        </w:numPr>
        <w:tabs>
          <w:tab w:val="left" w:pos="968"/>
        </w:tabs>
        <w:spacing w:before="199" w:line="290" w:lineRule="auto"/>
        <w:ind w:right="620" w:firstLine="0"/>
        <w:rPr>
          <w:sz w:val="24"/>
          <w:szCs w:val="24"/>
        </w:rPr>
      </w:pPr>
      <w:r>
        <w:rPr>
          <w:sz w:val="24"/>
          <w:szCs w:val="24"/>
        </w:rPr>
        <w:t>adotta</w:t>
      </w:r>
      <w:r w:rsidR="00CA2E30" w:rsidRPr="00320689">
        <w:rPr>
          <w:sz w:val="24"/>
          <w:szCs w:val="24"/>
        </w:rPr>
        <w:t xml:space="preserve">ndo </w:t>
      </w:r>
      <w:r>
        <w:rPr>
          <w:sz w:val="24"/>
          <w:szCs w:val="24"/>
        </w:rPr>
        <w:t>un</w:t>
      </w:r>
      <w:r w:rsidR="00CA2E30" w:rsidRPr="00320689">
        <w:rPr>
          <w:sz w:val="24"/>
          <w:szCs w:val="24"/>
        </w:rPr>
        <w:t xml:space="preserve"> Regolamento aziendale per le acquisizioni di lavori, beni e servizi in economia e le procedure operative allo scopo di inserire procedure di controllo nelle fasi/attività a</w:t>
      </w:r>
      <w:r w:rsidR="00CA2E30" w:rsidRPr="00320689">
        <w:rPr>
          <w:spacing w:val="1"/>
          <w:sz w:val="24"/>
          <w:szCs w:val="24"/>
        </w:rPr>
        <w:t xml:space="preserve"> </w:t>
      </w:r>
      <w:r w:rsidR="00CA2E30" w:rsidRPr="00320689">
        <w:rPr>
          <w:sz w:val="24"/>
          <w:szCs w:val="24"/>
        </w:rPr>
        <w:t>rischio.</w:t>
      </w:r>
    </w:p>
    <w:p w:rsidR="00CA2E30" w:rsidRPr="00320689" w:rsidRDefault="00CA2E30" w:rsidP="00CA2E30">
      <w:pPr>
        <w:pStyle w:val="Corpodeltesto"/>
        <w:spacing w:before="5"/>
      </w:pPr>
    </w:p>
    <w:p w:rsidR="00CA2E30" w:rsidRPr="00320689" w:rsidRDefault="00CA2E30" w:rsidP="00CA2E30">
      <w:pPr>
        <w:pStyle w:val="Corpodeltesto"/>
        <w:spacing w:before="92"/>
        <w:ind w:left="836"/>
        <w:jc w:val="both"/>
      </w:pPr>
      <w:r w:rsidRPr="00320689">
        <w:t>Conformemente alla previsione del PNA (allegato 1, punto B.14) la</w:t>
      </w:r>
      <w:r w:rsidRPr="00320689">
        <w:rPr>
          <w:spacing w:val="60"/>
        </w:rPr>
        <w:t xml:space="preserve"> </w:t>
      </w:r>
      <w:r w:rsidRPr="00320689">
        <w:t>Portanova</w:t>
      </w:r>
    </w:p>
    <w:p w:rsidR="00CA2E30" w:rsidRPr="00320689" w:rsidRDefault="00CA2E30" w:rsidP="00CA2E30">
      <w:pPr>
        <w:pStyle w:val="Corpodeltesto"/>
        <w:spacing w:before="56" w:line="290" w:lineRule="auto"/>
        <w:ind w:left="836"/>
      </w:pPr>
      <w:r w:rsidRPr="00320689">
        <w:t>S.p.A. adotterà il seguente schema tipo di patto di integrità per tutte le procedure di affidamento (lavori, servizi e forniture) di importo superiore ad € 10.000,00.</w:t>
      </w:r>
    </w:p>
    <w:p w:rsidR="00CA2E30" w:rsidRPr="00320689" w:rsidRDefault="00CA2E30" w:rsidP="00CA2E30">
      <w:pPr>
        <w:pStyle w:val="Corpodeltesto"/>
        <w:spacing w:before="200" w:line="290" w:lineRule="auto"/>
        <w:ind w:left="836" w:right="630"/>
        <w:jc w:val="both"/>
      </w:pPr>
      <w:r w:rsidRPr="00320689">
        <w:t>L’accettazione del patto di integrità è il presupposto necessario ed incondizionato per la partecipazione alla procedura di affidamento e dovrà essere presentato da ciascun concorrente al momento della presentazione della domanda di partecipazione e/o dell’offerta a pena di esclusione.</w:t>
      </w:r>
    </w:p>
    <w:p w:rsidR="00CA2E30" w:rsidRPr="00320689" w:rsidRDefault="00CA2E30" w:rsidP="00CA2E30">
      <w:pPr>
        <w:pStyle w:val="Corpodeltesto"/>
      </w:pPr>
    </w:p>
    <w:p w:rsidR="00CA2E30" w:rsidRPr="00320689" w:rsidRDefault="00CA2E30" w:rsidP="00CA2E30">
      <w:pPr>
        <w:pStyle w:val="Corpodeltesto"/>
        <w:spacing w:before="10"/>
      </w:pPr>
    </w:p>
    <w:p w:rsidR="00CA2E30" w:rsidRPr="00320689" w:rsidRDefault="00CA2E30" w:rsidP="00CA2E30">
      <w:pPr>
        <w:spacing w:line="268" w:lineRule="auto"/>
        <w:ind w:left="836" w:right="638"/>
        <w:jc w:val="both"/>
        <w:rPr>
          <w:sz w:val="24"/>
          <w:szCs w:val="24"/>
        </w:rPr>
      </w:pPr>
      <w:r w:rsidRPr="00320689">
        <w:rPr>
          <w:sz w:val="24"/>
          <w:szCs w:val="24"/>
        </w:rPr>
        <w:t>Il presente documento costituisce parte integrante della procedura di seguito indicata e deve essere obbligatoriamente sottoscritto e presentato da ciascun partecipante.</w:t>
      </w:r>
    </w:p>
    <w:p w:rsidR="00CA2E30" w:rsidRDefault="00CA2E30" w:rsidP="00CA2E30">
      <w:pPr>
        <w:spacing w:before="201" w:line="266" w:lineRule="auto"/>
        <w:ind w:left="836" w:right="638"/>
        <w:jc w:val="both"/>
        <w:rPr>
          <w:sz w:val="24"/>
          <w:szCs w:val="24"/>
        </w:rPr>
      </w:pPr>
      <w:r w:rsidRPr="00320689">
        <w:rPr>
          <w:sz w:val="24"/>
          <w:szCs w:val="24"/>
        </w:rPr>
        <w:t xml:space="preserve">La mancata consegna del presente documento debitamente sottoscritto dal titolare o rappresentante legale comporterà </w:t>
      </w:r>
      <w:r w:rsidRPr="00320689">
        <w:rPr>
          <w:b/>
          <w:sz w:val="24"/>
          <w:szCs w:val="24"/>
        </w:rPr>
        <w:t>l’esclusione dalla gara</w:t>
      </w:r>
      <w:r w:rsidRPr="00320689">
        <w:rPr>
          <w:sz w:val="24"/>
          <w:szCs w:val="24"/>
        </w:rPr>
        <w:t>.</w:t>
      </w:r>
    </w:p>
    <w:p w:rsidR="00CA2E30" w:rsidRPr="00320689" w:rsidRDefault="00CA2E30" w:rsidP="00CA2E30">
      <w:pPr>
        <w:pStyle w:val="Corpodeltesto"/>
      </w:pPr>
    </w:p>
    <w:p w:rsidR="00EF72A9" w:rsidRDefault="00EF72A9" w:rsidP="00CA2E30">
      <w:pPr>
        <w:spacing w:before="209"/>
        <w:ind w:left="2968"/>
        <w:rPr>
          <w:b/>
          <w:sz w:val="24"/>
          <w:szCs w:val="24"/>
        </w:rPr>
      </w:pPr>
    </w:p>
    <w:p w:rsidR="00EF72A9" w:rsidRDefault="00EF72A9" w:rsidP="00CA2E30">
      <w:pPr>
        <w:spacing w:before="209"/>
        <w:ind w:left="2968"/>
        <w:rPr>
          <w:b/>
          <w:sz w:val="24"/>
          <w:szCs w:val="24"/>
        </w:rPr>
      </w:pPr>
    </w:p>
    <w:p w:rsidR="00EF72A9" w:rsidRDefault="00EF72A9" w:rsidP="00CA2E30">
      <w:pPr>
        <w:spacing w:before="209"/>
        <w:ind w:left="2968"/>
        <w:rPr>
          <w:b/>
          <w:sz w:val="24"/>
          <w:szCs w:val="24"/>
        </w:rPr>
      </w:pPr>
    </w:p>
    <w:p w:rsidR="00EF72A9" w:rsidRDefault="00EF72A9" w:rsidP="00CA2E30">
      <w:pPr>
        <w:spacing w:before="209"/>
        <w:ind w:left="2968"/>
        <w:rPr>
          <w:b/>
          <w:sz w:val="24"/>
          <w:szCs w:val="24"/>
        </w:rPr>
      </w:pPr>
    </w:p>
    <w:p w:rsidR="00EF72A9" w:rsidRDefault="00EF72A9" w:rsidP="00CA2E30">
      <w:pPr>
        <w:spacing w:before="209"/>
        <w:ind w:left="2968"/>
        <w:rPr>
          <w:b/>
          <w:sz w:val="24"/>
          <w:szCs w:val="24"/>
        </w:rPr>
      </w:pPr>
    </w:p>
    <w:p w:rsidR="00EF72A9" w:rsidRDefault="00EF72A9" w:rsidP="00CA2E30">
      <w:pPr>
        <w:spacing w:before="209"/>
        <w:ind w:left="2968"/>
        <w:rPr>
          <w:b/>
          <w:sz w:val="24"/>
          <w:szCs w:val="24"/>
        </w:rPr>
      </w:pPr>
    </w:p>
    <w:p w:rsidR="00EF72A9" w:rsidRDefault="00EF72A9" w:rsidP="00CA2E30">
      <w:pPr>
        <w:spacing w:before="209"/>
        <w:ind w:left="2968"/>
        <w:rPr>
          <w:b/>
          <w:sz w:val="24"/>
          <w:szCs w:val="24"/>
        </w:rPr>
      </w:pPr>
    </w:p>
    <w:p w:rsidR="00EF72A9" w:rsidRDefault="00EF72A9" w:rsidP="00CA2E30">
      <w:pPr>
        <w:spacing w:before="209"/>
        <w:ind w:left="2968"/>
        <w:rPr>
          <w:b/>
          <w:sz w:val="24"/>
          <w:szCs w:val="24"/>
        </w:rPr>
      </w:pPr>
    </w:p>
    <w:p w:rsidR="000F5840" w:rsidRDefault="000F5840" w:rsidP="00CA2E30">
      <w:pPr>
        <w:spacing w:before="209"/>
        <w:ind w:left="2968"/>
        <w:rPr>
          <w:b/>
          <w:sz w:val="24"/>
          <w:szCs w:val="24"/>
        </w:rPr>
      </w:pPr>
    </w:p>
    <w:p w:rsidR="000F5840" w:rsidRDefault="000F5840" w:rsidP="00CA2E30">
      <w:pPr>
        <w:spacing w:before="209"/>
        <w:ind w:left="2968"/>
        <w:rPr>
          <w:b/>
          <w:sz w:val="24"/>
          <w:szCs w:val="24"/>
        </w:rPr>
      </w:pPr>
    </w:p>
    <w:p w:rsidR="001E35CD" w:rsidRDefault="001E35CD" w:rsidP="00CA2E30">
      <w:pPr>
        <w:spacing w:before="209"/>
        <w:ind w:left="2968"/>
        <w:rPr>
          <w:b/>
          <w:sz w:val="24"/>
          <w:szCs w:val="24"/>
        </w:rPr>
      </w:pPr>
    </w:p>
    <w:p w:rsidR="00CA2E30" w:rsidRPr="00320689" w:rsidRDefault="00CA2E30" w:rsidP="00CA2E30">
      <w:pPr>
        <w:spacing w:before="209"/>
        <w:ind w:left="2968"/>
        <w:rPr>
          <w:b/>
          <w:sz w:val="24"/>
          <w:szCs w:val="24"/>
        </w:rPr>
      </w:pPr>
      <w:r w:rsidRPr="00320689">
        <w:rPr>
          <w:b/>
          <w:sz w:val="24"/>
          <w:szCs w:val="24"/>
        </w:rPr>
        <w:lastRenderedPageBreak/>
        <w:t xml:space="preserve">PATTO </w:t>
      </w:r>
      <w:proofErr w:type="spellStart"/>
      <w:r w:rsidRPr="00320689">
        <w:rPr>
          <w:b/>
          <w:sz w:val="24"/>
          <w:szCs w:val="24"/>
        </w:rPr>
        <w:t>DI</w:t>
      </w:r>
      <w:proofErr w:type="spellEnd"/>
      <w:r w:rsidRPr="00320689">
        <w:rPr>
          <w:b/>
          <w:spacing w:val="54"/>
          <w:sz w:val="24"/>
          <w:szCs w:val="24"/>
        </w:rPr>
        <w:t xml:space="preserve"> </w:t>
      </w:r>
      <w:r w:rsidRPr="00320689">
        <w:rPr>
          <w:b/>
          <w:sz w:val="24"/>
          <w:szCs w:val="24"/>
        </w:rPr>
        <w:t>INTEGRITA’</w:t>
      </w:r>
    </w:p>
    <w:p w:rsidR="00CA2E30" w:rsidRPr="00320689" w:rsidRDefault="00CA2E30" w:rsidP="00CA2E30">
      <w:pPr>
        <w:pStyle w:val="Corpodeltesto"/>
        <w:spacing w:before="2"/>
        <w:rPr>
          <w:b/>
        </w:rPr>
      </w:pPr>
    </w:p>
    <w:p w:rsidR="00CA2E30" w:rsidRPr="00320689" w:rsidRDefault="00CA2E30" w:rsidP="00EF72A9">
      <w:pPr>
        <w:spacing w:before="1"/>
        <w:ind w:left="3016"/>
        <w:rPr>
          <w:sz w:val="24"/>
          <w:szCs w:val="24"/>
        </w:rPr>
      </w:pPr>
      <w:r w:rsidRPr="00320689">
        <w:rPr>
          <w:noProof/>
          <w:sz w:val="24"/>
          <w:szCs w:val="24"/>
          <w:lang w:bidi="ar-SA"/>
        </w:rPr>
        <w:drawing>
          <wp:anchor distT="0" distB="0" distL="0" distR="0" simplePos="0" relativeHeight="251659264" behindDoc="0" locked="0" layoutInCell="1" allowOverlap="1">
            <wp:simplePos x="0" y="0"/>
            <wp:positionH relativeFrom="page">
              <wp:posOffset>2532379</wp:posOffset>
            </wp:positionH>
            <wp:positionV relativeFrom="paragraph">
              <wp:posOffset>117088</wp:posOffset>
            </wp:positionV>
            <wp:extent cx="27939" cy="1270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31" cstate="print"/>
                    <a:stretch>
                      <a:fillRect/>
                    </a:stretch>
                  </pic:blipFill>
                  <pic:spPr>
                    <a:xfrm>
                      <a:off x="0" y="0"/>
                      <a:ext cx="27939" cy="12700"/>
                    </a:xfrm>
                    <a:prstGeom prst="rect">
                      <a:avLst/>
                    </a:prstGeom>
                  </pic:spPr>
                </pic:pic>
              </a:graphicData>
            </a:graphic>
          </wp:anchor>
        </w:drawing>
      </w:r>
      <w:r w:rsidRPr="00320689">
        <w:rPr>
          <w:sz w:val="24"/>
          <w:szCs w:val="24"/>
        </w:rPr>
        <w:t>tra Portanova S.p.A. e:</w:t>
      </w:r>
      <w:r w:rsidRPr="00320689">
        <w:rPr>
          <w:noProof/>
          <w:sz w:val="24"/>
          <w:szCs w:val="24"/>
          <w:lang w:bidi="ar-SA"/>
        </w:rPr>
        <w:drawing>
          <wp:anchor distT="0" distB="0" distL="0" distR="0" simplePos="0" relativeHeight="251660288" behindDoc="0" locked="0" layoutInCell="1" allowOverlap="1">
            <wp:simplePos x="0" y="0"/>
            <wp:positionH relativeFrom="page">
              <wp:posOffset>971550</wp:posOffset>
            </wp:positionH>
            <wp:positionV relativeFrom="paragraph">
              <wp:posOffset>165286</wp:posOffset>
            </wp:positionV>
            <wp:extent cx="5715761" cy="3520344"/>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32" cstate="print"/>
                    <a:stretch>
                      <a:fillRect/>
                    </a:stretch>
                  </pic:blipFill>
                  <pic:spPr>
                    <a:xfrm>
                      <a:off x="0" y="0"/>
                      <a:ext cx="5715761" cy="3520344"/>
                    </a:xfrm>
                    <a:prstGeom prst="rect">
                      <a:avLst/>
                    </a:prstGeom>
                  </pic:spPr>
                </pic:pic>
              </a:graphicData>
            </a:graphic>
          </wp:anchor>
        </w:drawing>
      </w:r>
    </w:p>
    <w:p w:rsidR="00CA2E30" w:rsidRPr="00320689" w:rsidRDefault="00CA2E30" w:rsidP="00CA2E30">
      <w:pPr>
        <w:pStyle w:val="Corpodeltesto"/>
      </w:pPr>
    </w:p>
    <w:p w:rsidR="00CA2E30" w:rsidRPr="00320689" w:rsidRDefault="00CA2E30" w:rsidP="00CA2E30">
      <w:pPr>
        <w:pStyle w:val="Corpodeltesto"/>
        <w:spacing w:before="4"/>
      </w:pPr>
    </w:p>
    <w:tbl>
      <w:tblPr>
        <w:tblStyle w:val="TableNormal"/>
        <w:tblW w:w="0" w:type="auto"/>
        <w:tblInd w:w="641" w:type="dxa"/>
        <w:tblLayout w:type="fixed"/>
        <w:tblLook w:val="01E0"/>
      </w:tblPr>
      <w:tblGrid>
        <w:gridCol w:w="221"/>
        <w:gridCol w:w="9083"/>
      </w:tblGrid>
      <w:tr w:rsidR="00CA2E30" w:rsidRPr="00320689" w:rsidTr="003B6331">
        <w:trPr>
          <w:trHeight w:val="243"/>
        </w:trPr>
        <w:tc>
          <w:tcPr>
            <w:tcW w:w="221" w:type="dxa"/>
          </w:tcPr>
          <w:p w:rsidR="00CA2E30" w:rsidRPr="00320689" w:rsidRDefault="00CA2E30" w:rsidP="003B6331">
            <w:pPr>
              <w:pStyle w:val="TableParagraph"/>
              <w:spacing w:before="1"/>
              <w:rPr>
                <w:rFonts w:ascii="Arial" w:hAnsi="Arial" w:cs="Arial"/>
                <w:sz w:val="24"/>
                <w:szCs w:val="24"/>
              </w:rPr>
            </w:pPr>
          </w:p>
          <w:p w:rsidR="00CA2E30" w:rsidRPr="00320689" w:rsidRDefault="00CA2E30" w:rsidP="003B6331">
            <w:pPr>
              <w:pStyle w:val="TableParagraph"/>
              <w:spacing w:line="20" w:lineRule="exact"/>
              <w:ind w:left="200" w:right="-72"/>
              <w:rPr>
                <w:rFonts w:ascii="Arial" w:hAnsi="Arial" w:cs="Arial"/>
                <w:sz w:val="24"/>
                <w:szCs w:val="24"/>
              </w:rPr>
            </w:pPr>
            <w:r w:rsidRPr="00320689">
              <w:rPr>
                <w:rFonts w:ascii="Arial" w:hAnsi="Arial" w:cs="Arial"/>
                <w:noProof/>
                <w:sz w:val="24"/>
                <w:szCs w:val="24"/>
                <w:lang w:bidi="ar-SA"/>
              </w:rPr>
              <w:drawing>
                <wp:inline distT="0" distB="0" distL="0" distR="0">
                  <wp:extent cx="26403" cy="12573"/>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33" cstate="print"/>
                          <a:stretch>
                            <a:fillRect/>
                          </a:stretch>
                        </pic:blipFill>
                        <pic:spPr>
                          <a:xfrm>
                            <a:off x="0" y="0"/>
                            <a:ext cx="26403" cy="12573"/>
                          </a:xfrm>
                          <a:prstGeom prst="rect">
                            <a:avLst/>
                          </a:prstGeom>
                        </pic:spPr>
                      </pic:pic>
                    </a:graphicData>
                  </a:graphic>
                </wp:inline>
              </w:drawing>
            </w:r>
          </w:p>
        </w:tc>
        <w:tc>
          <w:tcPr>
            <w:tcW w:w="9083" w:type="dxa"/>
          </w:tcPr>
          <w:p w:rsidR="00CA2E30" w:rsidRPr="00320689" w:rsidRDefault="00CA2E30" w:rsidP="003B6331">
            <w:pPr>
              <w:pStyle w:val="TableParagraph"/>
              <w:spacing w:line="224" w:lineRule="exact"/>
              <w:ind w:left="26"/>
              <w:rPr>
                <w:rFonts w:ascii="Arial" w:hAnsi="Arial" w:cs="Arial"/>
                <w:sz w:val="24"/>
                <w:szCs w:val="24"/>
              </w:rPr>
            </w:pPr>
            <w:r w:rsidRPr="00320689">
              <w:rPr>
                <w:rFonts w:ascii="Arial" w:hAnsi="Arial" w:cs="Arial"/>
                <w:sz w:val="24"/>
                <w:szCs w:val="24"/>
              </w:rPr>
              <w:t>Il presente patto d’integrità costituisce parte integrante della documentazione di gara e sancisce la</w:t>
            </w:r>
          </w:p>
        </w:tc>
      </w:tr>
    </w:tbl>
    <w:p w:rsidR="00CA2E30" w:rsidRDefault="00CA2E30" w:rsidP="00F66CA0">
      <w:pPr>
        <w:spacing w:before="31" w:line="271" w:lineRule="auto"/>
        <w:ind w:left="836" w:right="631"/>
        <w:jc w:val="both"/>
        <w:rPr>
          <w:sz w:val="24"/>
          <w:szCs w:val="24"/>
        </w:rPr>
      </w:pPr>
      <w:r w:rsidRPr="00320689">
        <w:rPr>
          <w:sz w:val="24"/>
          <w:szCs w:val="24"/>
        </w:rPr>
        <w:t xml:space="preserve">reciproca, formale obbligazione della Portanova S.p.A. e dei partecipanti alla procedura di scelta del contraente di conformare i propri comportamenti </w:t>
      </w:r>
      <w:r w:rsidRPr="00320689">
        <w:rPr>
          <w:b/>
          <w:sz w:val="24"/>
          <w:szCs w:val="24"/>
        </w:rPr>
        <w:t xml:space="preserve">ai principi di lealtà, trasparenza e correttezza </w:t>
      </w:r>
      <w:r w:rsidRPr="00320689">
        <w:rPr>
          <w:sz w:val="24"/>
          <w:szCs w:val="24"/>
        </w:rPr>
        <w:t xml:space="preserve">nonché l’espresso </w:t>
      </w:r>
      <w:r w:rsidRPr="00320689">
        <w:rPr>
          <w:b/>
          <w:sz w:val="24"/>
          <w:szCs w:val="24"/>
        </w:rPr>
        <w:t xml:space="preserve">impegno anticorruzione </w:t>
      </w:r>
      <w:r w:rsidRPr="00320689">
        <w:rPr>
          <w:sz w:val="24"/>
          <w:szCs w:val="24"/>
        </w:rPr>
        <w:t>di non offrire, accettare o richiedere somme di denaro o</w:t>
      </w:r>
      <w:r w:rsidR="00F66CA0">
        <w:rPr>
          <w:sz w:val="24"/>
          <w:szCs w:val="24"/>
        </w:rPr>
        <w:t xml:space="preserve"> </w:t>
      </w:r>
      <w:r w:rsidRPr="00320689">
        <w:rPr>
          <w:sz w:val="24"/>
          <w:szCs w:val="24"/>
        </w:rPr>
        <w:t>qualsiasi altra ricompensa, vantaggio o beneficio, sia direttamente che indirettamente tramite intermediari, al fine dell’assegnazione del contratto o al fine di distorcerne la corretta esecuzione.</w:t>
      </w:r>
    </w:p>
    <w:p w:rsidR="00F66CA0" w:rsidRDefault="00F66CA0" w:rsidP="00F66CA0">
      <w:pPr>
        <w:spacing w:before="31" w:line="271" w:lineRule="auto"/>
        <w:ind w:left="836" w:right="631"/>
        <w:jc w:val="both"/>
        <w:rPr>
          <w:sz w:val="24"/>
          <w:szCs w:val="24"/>
        </w:rPr>
      </w:pPr>
    </w:p>
    <w:p w:rsidR="00CA2E30" w:rsidRPr="00320689" w:rsidRDefault="00F66CA0" w:rsidP="00CA2E30">
      <w:pPr>
        <w:spacing w:before="91" w:line="266" w:lineRule="auto"/>
        <w:ind w:left="836" w:right="619"/>
        <w:jc w:val="both"/>
        <w:rPr>
          <w:sz w:val="24"/>
          <w:szCs w:val="24"/>
        </w:rPr>
      </w:pPr>
      <w:r>
        <w:rPr>
          <w:sz w:val="24"/>
          <w:szCs w:val="24"/>
        </w:rPr>
        <w:t>L</w:t>
      </w:r>
      <w:r w:rsidR="00CA2E30" w:rsidRPr="00320689">
        <w:rPr>
          <w:sz w:val="24"/>
          <w:szCs w:val="24"/>
        </w:rPr>
        <w:t xml:space="preserve">’inserimento del “Patto di integrità” nella documentazione di gara si intende garantire una </w:t>
      </w:r>
      <w:r w:rsidR="00CA2E30" w:rsidRPr="00320689">
        <w:rPr>
          <w:b/>
          <w:sz w:val="24"/>
          <w:szCs w:val="24"/>
        </w:rPr>
        <w:t xml:space="preserve">leale concorrenza </w:t>
      </w:r>
      <w:r w:rsidR="00CA2E30" w:rsidRPr="00320689">
        <w:rPr>
          <w:sz w:val="24"/>
          <w:szCs w:val="24"/>
        </w:rPr>
        <w:t xml:space="preserve">e pari opportunità di successo a tutti i partecipanti, nonché garantire una </w:t>
      </w:r>
      <w:r w:rsidR="00CA2E30" w:rsidRPr="00320689">
        <w:rPr>
          <w:b/>
          <w:sz w:val="24"/>
          <w:szCs w:val="24"/>
        </w:rPr>
        <w:t xml:space="preserve">corretta e trasparente esecuzione del </w:t>
      </w:r>
      <w:r w:rsidR="00CA2E30" w:rsidRPr="00320689">
        <w:rPr>
          <w:sz w:val="24"/>
          <w:szCs w:val="24"/>
        </w:rPr>
        <w:t>procedimento di selezione e affidamento.</w:t>
      </w:r>
    </w:p>
    <w:p w:rsidR="00CA2E30" w:rsidRPr="00320689" w:rsidRDefault="00CA2E30" w:rsidP="00CA2E30">
      <w:pPr>
        <w:spacing w:before="199" w:line="266" w:lineRule="auto"/>
        <w:ind w:left="836" w:right="623"/>
        <w:jc w:val="both"/>
        <w:rPr>
          <w:b/>
          <w:sz w:val="24"/>
          <w:szCs w:val="24"/>
        </w:rPr>
      </w:pPr>
      <w:r w:rsidRPr="00320689">
        <w:rPr>
          <w:sz w:val="24"/>
          <w:szCs w:val="24"/>
        </w:rPr>
        <w:t xml:space="preserve">Ai fini della partecipazione alla procedura di gara, è richiesta una apposita dichiarazione di accettazione del presente patto di integrità da parte del legale rappresentante dell’operatore economico concorrente, resa ai sensi del D.P.R. n. 445/2000. </w:t>
      </w:r>
      <w:r w:rsidRPr="00320689">
        <w:rPr>
          <w:b/>
          <w:sz w:val="24"/>
          <w:szCs w:val="24"/>
        </w:rPr>
        <w:t>In mancanza si procederà all’esclusione dalla gara.</w:t>
      </w:r>
    </w:p>
    <w:p w:rsidR="00CA2E30" w:rsidRPr="00320689" w:rsidRDefault="00CA2E30" w:rsidP="00CA2E30">
      <w:pPr>
        <w:spacing w:before="123" w:line="271" w:lineRule="auto"/>
        <w:ind w:left="836" w:right="625"/>
        <w:jc w:val="both"/>
        <w:rPr>
          <w:sz w:val="24"/>
          <w:szCs w:val="24"/>
        </w:rPr>
      </w:pPr>
      <w:r w:rsidRPr="00320689">
        <w:rPr>
          <w:sz w:val="24"/>
          <w:szCs w:val="24"/>
        </w:rPr>
        <w:t>La Portanova S.p.A. secondo le modalità e condizioni indicate di seguito, verificherà l’applicazione del “Patto di integrità” sia da parte dei partecipanti alla gara, sia da parte dei propri dipendenti, collaboratori impegnati ad ogni livello dell’espletamento della gara e nel controllo dell’esecuzione del relativo contratto.</w:t>
      </w:r>
    </w:p>
    <w:p w:rsidR="00CA2E30" w:rsidRPr="00320689" w:rsidRDefault="00CA2E30" w:rsidP="00CA2E30">
      <w:pPr>
        <w:spacing w:before="111" w:line="271" w:lineRule="auto"/>
        <w:ind w:left="836" w:right="621"/>
        <w:jc w:val="both"/>
        <w:rPr>
          <w:sz w:val="24"/>
          <w:szCs w:val="24"/>
        </w:rPr>
      </w:pPr>
      <w:r w:rsidRPr="00320689">
        <w:rPr>
          <w:sz w:val="24"/>
          <w:szCs w:val="24"/>
        </w:rPr>
        <w:lastRenderedPageBreak/>
        <w:t>Il personale, i collaboratori della Portanova S.p.A. coinvolti nell’espletamento della gara e nel controllo dell’esecuzione del relativo contratto, condividendo il presente patto d’integrità, risultano edotti delle sanzioni previste a loro carico in caso di mancato rispetto delle statuizioni ivi previste.</w:t>
      </w:r>
    </w:p>
    <w:p w:rsidR="00CA2E30" w:rsidRPr="00320689" w:rsidRDefault="00CA2E30" w:rsidP="00CA2E30">
      <w:pPr>
        <w:spacing w:before="114"/>
        <w:ind w:left="3640"/>
        <w:jc w:val="both"/>
        <w:rPr>
          <w:b/>
          <w:sz w:val="24"/>
          <w:szCs w:val="24"/>
        </w:rPr>
      </w:pPr>
      <w:r w:rsidRPr="00320689">
        <w:rPr>
          <w:b/>
          <w:sz w:val="24"/>
          <w:szCs w:val="24"/>
        </w:rPr>
        <w:t>in osservanza con quanto previsto</w:t>
      </w:r>
    </w:p>
    <w:p w:rsidR="00CA2E30" w:rsidRPr="00320689" w:rsidRDefault="00CA2E30" w:rsidP="00CA2E30">
      <w:pPr>
        <w:spacing w:before="153" w:line="271" w:lineRule="auto"/>
        <w:ind w:left="836" w:right="622"/>
        <w:jc w:val="both"/>
        <w:rPr>
          <w:sz w:val="24"/>
          <w:szCs w:val="24"/>
        </w:rPr>
      </w:pPr>
      <w:r w:rsidRPr="00320689">
        <w:rPr>
          <w:sz w:val="24"/>
          <w:szCs w:val="24"/>
        </w:rPr>
        <w:t xml:space="preserve">dalla </w:t>
      </w:r>
      <w:r w:rsidRPr="00320689">
        <w:rPr>
          <w:b/>
          <w:sz w:val="24"/>
          <w:szCs w:val="24"/>
        </w:rPr>
        <w:t xml:space="preserve">Legge n. 190/2012 </w:t>
      </w:r>
      <w:r w:rsidRPr="00320689">
        <w:rPr>
          <w:sz w:val="24"/>
          <w:szCs w:val="24"/>
        </w:rPr>
        <w:t xml:space="preserve">“Disposizioni per la prevenzione e la repressione della corruzione e dell’illegalità nella pubblica amministrazione” - art. 1, </w:t>
      </w:r>
      <w:r w:rsidRPr="00320689">
        <w:rPr>
          <w:spacing w:val="-3"/>
          <w:sz w:val="24"/>
          <w:szCs w:val="24"/>
        </w:rPr>
        <w:t xml:space="preserve">comma </w:t>
      </w:r>
      <w:r w:rsidRPr="00320689">
        <w:rPr>
          <w:sz w:val="24"/>
          <w:szCs w:val="24"/>
        </w:rPr>
        <w:t xml:space="preserve">17 “le stazioni appaltanti possono prevedere negli avvisi, bandi di gara o lettere di invito che il mancato rispetto delle clausole contenute nei protocolli di legalità o nei patti di integrità costituisce causa di esclusione dalla gara”; dal Piano Nazionale Anticorruzione </w:t>
      </w:r>
      <w:r w:rsidRPr="00320689">
        <w:rPr>
          <w:b/>
          <w:sz w:val="24"/>
          <w:szCs w:val="24"/>
        </w:rPr>
        <w:t xml:space="preserve">(P.N.A.) </w:t>
      </w:r>
      <w:r w:rsidRPr="00320689">
        <w:rPr>
          <w:sz w:val="24"/>
          <w:szCs w:val="24"/>
        </w:rPr>
        <w:t>approvato dall’Autorità Nazionale anticorruzione per la valutazione e la trasparenza delle pubbliche amministrazioni (ANAC ex</w:t>
      </w:r>
      <w:r w:rsidRPr="00320689">
        <w:rPr>
          <w:spacing w:val="-4"/>
          <w:sz w:val="24"/>
          <w:szCs w:val="24"/>
        </w:rPr>
        <w:t xml:space="preserve"> </w:t>
      </w:r>
      <w:r w:rsidRPr="00320689">
        <w:rPr>
          <w:sz w:val="24"/>
          <w:szCs w:val="24"/>
        </w:rPr>
        <w:t>CIVIT);</w:t>
      </w:r>
    </w:p>
    <w:p w:rsidR="00CA2E30" w:rsidRPr="00320689" w:rsidRDefault="00CA2E30" w:rsidP="00CA2E30">
      <w:pPr>
        <w:spacing w:before="105"/>
        <w:ind w:left="3640"/>
        <w:jc w:val="both"/>
        <w:rPr>
          <w:b/>
          <w:sz w:val="24"/>
          <w:szCs w:val="24"/>
        </w:rPr>
      </w:pPr>
      <w:r w:rsidRPr="00320689">
        <w:rPr>
          <w:b/>
          <w:sz w:val="24"/>
          <w:szCs w:val="24"/>
        </w:rPr>
        <w:t>si conviene quanto segue:</w:t>
      </w:r>
    </w:p>
    <w:p w:rsidR="00CA2E30" w:rsidRPr="00320689" w:rsidRDefault="00CA2E30" w:rsidP="00CA2E30">
      <w:pPr>
        <w:pStyle w:val="Paragrafoelenco"/>
        <w:numPr>
          <w:ilvl w:val="0"/>
          <w:numId w:val="5"/>
        </w:numPr>
        <w:tabs>
          <w:tab w:val="left" w:pos="1532"/>
        </w:tabs>
        <w:spacing w:before="162" w:line="235" w:lineRule="auto"/>
        <w:ind w:right="640" w:firstLine="0"/>
        <w:rPr>
          <w:sz w:val="24"/>
          <w:szCs w:val="24"/>
        </w:rPr>
      </w:pPr>
      <w:r w:rsidRPr="00320689">
        <w:rPr>
          <w:sz w:val="24"/>
          <w:szCs w:val="24"/>
        </w:rPr>
        <w:t>Il Patto di Integrità deve essere presentato insieme alla documentazione di rito richiesta dal bando di gara da ciascun offerente, per lavori, forniture e servizi. L’assenza di questo documento, debitamente sottoscritto, comporterà l’esclusione automatica dalla</w:t>
      </w:r>
      <w:r w:rsidRPr="00320689">
        <w:rPr>
          <w:spacing w:val="3"/>
          <w:sz w:val="24"/>
          <w:szCs w:val="24"/>
        </w:rPr>
        <w:t xml:space="preserve"> </w:t>
      </w:r>
      <w:r w:rsidRPr="00320689">
        <w:rPr>
          <w:sz w:val="24"/>
          <w:szCs w:val="24"/>
        </w:rPr>
        <w:t>gara.</w:t>
      </w:r>
    </w:p>
    <w:p w:rsidR="00CA2E30" w:rsidRPr="00320689" w:rsidRDefault="00CA2E30" w:rsidP="00CA2E30">
      <w:pPr>
        <w:pStyle w:val="Paragrafoelenco"/>
        <w:numPr>
          <w:ilvl w:val="0"/>
          <w:numId w:val="5"/>
        </w:numPr>
        <w:tabs>
          <w:tab w:val="left" w:pos="1532"/>
        </w:tabs>
        <w:spacing w:before="162" w:line="235" w:lineRule="auto"/>
        <w:ind w:right="640" w:firstLine="0"/>
        <w:rPr>
          <w:sz w:val="24"/>
          <w:szCs w:val="24"/>
        </w:rPr>
      </w:pPr>
      <w:r w:rsidRPr="00320689">
        <w:rPr>
          <w:sz w:val="24"/>
          <w:szCs w:val="24"/>
        </w:rPr>
        <w:t>Il Patto di Integrità costituisce parte integrante di qualsiasi contratto stipulato con la</w:t>
      </w:r>
      <w:r w:rsidRPr="00320689">
        <w:rPr>
          <w:spacing w:val="13"/>
          <w:sz w:val="24"/>
          <w:szCs w:val="24"/>
        </w:rPr>
        <w:t xml:space="preserve"> </w:t>
      </w:r>
      <w:r w:rsidRPr="00320689">
        <w:rPr>
          <w:sz w:val="24"/>
          <w:szCs w:val="24"/>
        </w:rPr>
        <w:t>Portanova</w:t>
      </w:r>
    </w:p>
    <w:p w:rsidR="00CA2E30" w:rsidRPr="00320689" w:rsidRDefault="00CA2E30" w:rsidP="00CA2E30">
      <w:pPr>
        <w:spacing w:line="250" w:lineRule="exact"/>
        <w:ind w:left="824"/>
        <w:jc w:val="both"/>
        <w:rPr>
          <w:sz w:val="24"/>
          <w:szCs w:val="24"/>
        </w:rPr>
      </w:pPr>
      <w:r w:rsidRPr="00320689">
        <w:rPr>
          <w:sz w:val="24"/>
          <w:szCs w:val="24"/>
        </w:rPr>
        <w:t xml:space="preserve">        S.p.A. per lavori, forniture e servizi.</w:t>
      </w:r>
    </w:p>
    <w:p w:rsidR="00CA2E30" w:rsidRPr="00320689" w:rsidRDefault="00CA2E30" w:rsidP="00CA2E30">
      <w:pPr>
        <w:spacing w:line="250" w:lineRule="exact"/>
        <w:ind w:left="824"/>
        <w:jc w:val="both"/>
        <w:rPr>
          <w:sz w:val="24"/>
          <w:szCs w:val="24"/>
        </w:rPr>
      </w:pPr>
    </w:p>
    <w:p w:rsidR="00CA2E30" w:rsidRPr="00320689" w:rsidRDefault="00CA2E30" w:rsidP="00CA2E30">
      <w:pPr>
        <w:pStyle w:val="Paragrafoelenco"/>
        <w:numPr>
          <w:ilvl w:val="0"/>
          <w:numId w:val="5"/>
        </w:numPr>
        <w:tabs>
          <w:tab w:val="left" w:pos="1532"/>
        </w:tabs>
        <w:spacing w:before="8" w:line="235" w:lineRule="auto"/>
        <w:ind w:right="622" w:firstLine="0"/>
        <w:rPr>
          <w:sz w:val="24"/>
          <w:szCs w:val="24"/>
        </w:rPr>
      </w:pPr>
      <w:r w:rsidRPr="00320689">
        <w:rPr>
          <w:sz w:val="24"/>
          <w:szCs w:val="24"/>
        </w:rPr>
        <w:t>Il Patto di Integrità stabilisce la reciproca formale obbligazione della Portanova S.p.A. e di tutti i potenziali contraenti a conformare i propri comportamenti ai principi di lealtà, trasparenza e correttezza nonché l’espresso impegno anticorruzione consistente nel non offrire, accettare o richiedere somme di denaro o qualsiasi altra ricompensa, vantaggio o beneficio, sia direttamente che indirettamente tramite intermediari, al fine dell’assegnazione del contratto e/o al fine di distorcerne la relativa corretta esecuzione o valutazione da parte della stazione appaltante.</w:t>
      </w:r>
    </w:p>
    <w:p w:rsidR="00CA2E30" w:rsidRPr="00320689" w:rsidRDefault="00CA2E30" w:rsidP="00CA2E30">
      <w:pPr>
        <w:pStyle w:val="Paragrafoelenco"/>
        <w:tabs>
          <w:tab w:val="left" w:pos="1532"/>
        </w:tabs>
        <w:spacing w:before="8" w:line="235" w:lineRule="auto"/>
        <w:ind w:left="1264" w:right="622"/>
        <w:jc w:val="left"/>
        <w:rPr>
          <w:sz w:val="24"/>
          <w:szCs w:val="24"/>
        </w:rPr>
      </w:pPr>
    </w:p>
    <w:p w:rsidR="00CA2E30" w:rsidRPr="00320689" w:rsidRDefault="00CA2E30" w:rsidP="00CA2E30">
      <w:pPr>
        <w:pStyle w:val="Paragrafoelenco"/>
        <w:numPr>
          <w:ilvl w:val="0"/>
          <w:numId w:val="5"/>
        </w:numPr>
        <w:tabs>
          <w:tab w:val="left" w:pos="1532"/>
        </w:tabs>
        <w:spacing w:line="235" w:lineRule="auto"/>
        <w:ind w:right="627" w:firstLine="0"/>
        <w:rPr>
          <w:sz w:val="24"/>
          <w:szCs w:val="24"/>
        </w:rPr>
      </w:pPr>
      <w:r w:rsidRPr="00320689">
        <w:rPr>
          <w:sz w:val="24"/>
          <w:szCs w:val="24"/>
        </w:rPr>
        <w:t>La Portanova S.p.A. si impegna a comunicare a tutti i concorrenti i dati più rilevanti riguardanti la gara quali:</w:t>
      </w:r>
    </w:p>
    <w:p w:rsidR="00CA2E30" w:rsidRPr="00320689" w:rsidRDefault="00CA2E30" w:rsidP="00CA2E30">
      <w:pPr>
        <w:pStyle w:val="Paragrafoelenco"/>
        <w:numPr>
          <w:ilvl w:val="0"/>
          <w:numId w:val="7"/>
        </w:numPr>
        <w:tabs>
          <w:tab w:val="left" w:pos="1531"/>
          <w:tab w:val="left" w:pos="1532"/>
        </w:tabs>
        <w:spacing w:before="8"/>
        <w:ind w:left="1532" w:hanging="696"/>
        <w:rPr>
          <w:sz w:val="24"/>
          <w:szCs w:val="24"/>
        </w:rPr>
      </w:pPr>
      <w:r w:rsidRPr="00320689">
        <w:rPr>
          <w:sz w:val="24"/>
          <w:szCs w:val="24"/>
        </w:rPr>
        <w:t>l’elenco dei concorrenti ed i relativi prezzi</w:t>
      </w:r>
      <w:r w:rsidRPr="00320689">
        <w:rPr>
          <w:spacing w:val="3"/>
          <w:sz w:val="24"/>
          <w:szCs w:val="24"/>
        </w:rPr>
        <w:t xml:space="preserve"> </w:t>
      </w:r>
      <w:r w:rsidRPr="00320689">
        <w:rPr>
          <w:sz w:val="24"/>
          <w:szCs w:val="24"/>
        </w:rPr>
        <w:t>quotati;</w:t>
      </w:r>
    </w:p>
    <w:p w:rsidR="00CA2E30" w:rsidRPr="00320689" w:rsidRDefault="00CA2E30" w:rsidP="00CA2E30">
      <w:pPr>
        <w:pStyle w:val="Paragrafoelenco"/>
        <w:numPr>
          <w:ilvl w:val="0"/>
          <w:numId w:val="7"/>
        </w:numPr>
        <w:tabs>
          <w:tab w:val="left" w:pos="1531"/>
          <w:tab w:val="left" w:pos="1532"/>
        </w:tabs>
        <w:spacing w:before="21" w:line="232" w:lineRule="auto"/>
        <w:ind w:right="628" w:firstLine="0"/>
        <w:rPr>
          <w:sz w:val="24"/>
          <w:szCs w:val="24"/>
        </w:rPr>
      </w:pPr>
      <w:r w:rsidRPr="00320689">
        <w:rPr>
          <w:sz w:val="24"/>
          <w:szCs w:val="24"/>
        </w:rPr>
        <w:t>l’elenco delle offerte respinte con la motivazione dell’esclusione e le ragioni specifiche per l’assegnazione del contratto al vincitore con relativa attestazione del rispetto dei criteri di valutazione indicati nel capitolato di</w:t>
      </w:r>
      <w:r w:rsidRPr="00320689">
        <w:rPr>
          <w:spacing w:val="1"/>
          <w:sz w:val="24"/>
          <w:szCs w:val="24"/>
        </w:rPr>
        <w:t xml:space="preserve"> </w:t>
      </w:r>
      <w:r w:rsidRPr="00320689">
        <w:rPr>
          <w:sz w:val="24"/>
          <w:szCs w:val="24"/>
        </w:rPr>
        <w:t>gara.</w:t>
      </w:r>
    </w:p>
    <w:p w:rsidR="00CA2E30" w:rsidRPr="00320689" w:rsidRDefault="00CA2E30" w:rsidP="00CA2E30">
      <w:pPr>
        <w:pStyle w:val="Paragrafoelenco"/>
        <w:numPr>
          <w:ilvl w:val="0"/>
          <w:numId w:val="7"/>
        </w:numPr>
        <w:tabs>
          <w:tab w:val="left" w:pos="1531"/>
          <w:tab w:val="left" w:pos="1532"/>
        </w:tabs>
        <w:spacing w:before="26" w:line="232" w:lineRule="auto"/>
        <w:ind w:right="626" w:firstLine="0"/>
        <w:rPr>
          <w:sz w:val="24"/>
          <w:szCs w:val="24"/>
        </w:rPr>
      </w:pPr>
      <w:r w:rsidRPr="00320689">
        <w:rPr>
          <w:sz w:val="24"/>
          <w:szCs w:val="24"/>
        </w:rPr>
        <w:t>a pubblicare sul proprio sito istituzionale i dati, le informazioni e i documenti inerenti i contratti pubblici di lavori, servizi e forniture la cui pubblicazione è obbligatoria ai sensi di legge, in particolare del D. Lgs. 163/2006, della legge 190/2012 e del D. Lgs</w:t>
      </w:r>
      <w:r w:rsidRPr="00320689">
        <w:rPr>
          <w:spacing w:val="-3"/>
          <w:sz w:val="24"/>
          <w:szCs w:val="24"/>
        </w:rPr>
        <w:t xml:space="preserve"> </w:t>
      </w:r>
      <w:r w:rsidRPr="00320689">
        <w:rPr>
          <w:sz w:val="24"/>
          <w:szCs w:val="24"/>
        </w:rPr>
        <w:t>33/2013.</w:t>
      </w:r>
    </w:p>
    <w:p w:rsidR="00CA2E30" w:rsidRPr="00320689" w:rsidRDefault="00CA2E30" w:rsidP="00CA2E30">
      <w:pPr>
        <w:pStyle w:val="Paragrafoelenco"/>
        <w:tabs>
          <w:tab w:val="left" w:pos="1531"/>
          <w:tab w:val="left" w:pos="1532"/>
        </w:tabs>
        <w:spacing w:before="26" w:line="232" w:lineRule="auto"/>
        <w:ind w:right="626"/>
        <w:rPr>
          <w:sz w:val="24"/>
          <w:szCs w:val="24"/>
        </w:rPr>
      </w:pPr>
    </w:p>
    <w:p w:rsidR="00CA2E30" w:rsidRPr="00320689" w:rsidRDefault="00CA2E30" w:rsidP="00CA2E30">
      <w:pPr>
        <w:pStyle w:val="Paragrafoelenco"/>
        <w:numPr>
          <w:ilvl w:val="0"/>
          <w:numId w:val="5"/>
        </w:numPr>
        <w:tabs>
          <w:tab w:val="left" w:pos="1532"/>
        </w:tabs>
        <w:spacing w:before="8" w:line="235" w:lineRule="auto"/>
        <w:ind w:right="623" w:firstLine="0"/>
        <w:rPr>
          <w:sz w:val="24"/>
          <w:szCs w:val="24"/>
        </w:rPr>
      </w:pPr>
      <w:r w:rsidRPr="00320689">
        <w:rPr>
          <w:sz w:val="24"/>
          <w:szCs w:val="24"/>
        </w:rPr>
        <w:t xml:space="preserve">La sottoscritta Impresa da parte sua, si impegna a segnalare alla Portanova S.p.A. qualsiasi tentativo di turbativa, irregolarità o alterazione nelle fasi di svolgimento della gara o durante l’esecuzione dei contratti, da parte di ogni interessato o addetto o di chiunque possa influenzare le decisioni relative alla gara in oggetto. </w:t>
      </w:r>
    </w:p>
    <w:p w:rsidR="00CA2E30" w:rsidRPr="00320689" w:rsidRDefault="00CA2E30" w:rsidP="00CA2E30">
      <w:pPr>
        <w:pStyle w:val="Paragrafoelenco"/>
        <w:tabs>
          <w:tab w:val="left" w:pos="1532"/>
        </w:tabs>
        <w:spacing w:before="8" w:line="235" w:lineRule="auto"/>
        <w:ind w:left="1264" w:right="623"/>
        <w:jc w:val="left"/>
        <w:rPr>
          <w:sz w:val="24"/>
          <w:szCs w:val="24"/>
        </w:rPr>
      </w:pPr>
    </w:p>
    <w:p w:rsidR="00941932" w:rsidRDefault="00CA2E30" w:rsidP="00C82631">
      <w:pPr>
        <w:pStyle w:val="Paragrafoelenco"/>
        <w:numPr>
          <w:ilvl w:val="0"/>
          <w:numId w:val="4"/>
        </w:numPr>
        <w:tabs>
          <w:tab w:val="left" w:pos="1532"/>
        </w:tabs>
        <w:spacing w:before="97" w:line="232" w:lineRule="auto"/>
        <w:ind w:right="625" w:firstLine="0"/>
        <w:rPr>
          <w:sz w:val="24"/>
          <w:szCs w:val="24"/>
        </w:rPr>
      </w:pPr>
      <w:r w:rsidRPr="00941932">
        <w:rPr>
          <w:sz w:val="24"/>
          <w:szCs w:val="24"/>
        </w:rPr>
        <w:lastRenderedPageBreak/>
        <w:t>La sottoscritta Impresa si impegna a segnalare, entro il termine di presentazione dell’offerta:</w:t>
      </w:r>
    </w:p>
    <w:p w:rsidR="00CA2E30" w:rsidRPr="00941932" w:rsidRDefault="00CA2E30" w:rsidP="00C82631">
      <w:pPr>
        <w:pStyle w:val="Paragrafoelenco"/>
        <w:numPr>
          <w:ilvl w:val="0"/>
          <w:numId w:val="4"/>
        </w:numPr>
        <w:tabs>
          <w:tab w:val="left" w:pos="1532"/>
        </w:tabs>
        <w:spacing w:before="97" w:line="232" w:lineRule="auto"/>
        <w:ind w:right="625" w:firstLine="0"/>
        <w:rPr>
          <w:sz w:val="24"/>
          <w:szCs w:val="24"/>
        </w:rPr>
      </w:pPr>
      <w:r w:rsidRPr="00941932">
        <w:rPr>
          <w:sz w:val="24"/>
          <w:szCs w:val="24"/>
        </w:rPr>
        <w:t>i possibili conflitti di interesse, alla stessa noti, relativi a funzionari della Portanova S.p.A. coinvolti nel procedimento di gara nel suo</w:t>
      </w:r>
      <w:r w:rsidRPr="00941932">
        <w:rPr>
          <w:spacing w:val="-1"/>
          <w:sz w:val="24"/>
          <w:szCs w:val="24"/>
        </w:rPr>
        <w:t xml:space="preserve"> </w:t>
      </w:r>
      <w:r w:rsidRPr="00941932">
        <w:rPr>
          <w:sz w:val="24"/>
          <w:szCs w:val="24"/>
        </w:rPr>
        <w:t>complesso;</w:t>
      </w:r>
    </w:p>
    <w:p w:rsidR="00CA2E30" w:rsidRPr="00320689" w:rsidRDefault="00CA2E30" w:rsidP="00CA2E30">
      <w:pPr>
        <w:pStyle w:val="Paragrafoelenco"/>
        <w:numPr>
          <w:ilvl w:val="0"/>
          <w:numId w:val="4"/>
        </w:numPr>
        <w:tabs>
          <w:tab w:val="left" w:pos="948"/>
        </w:tabs>
        <w:spacing w:line="246" w:lineRule="exact"/>
        <w:ind w:left="948" w:hanging="124"/>
        <w:rPr>
          <w:sz w:val="24"/>
          <w:szCs w:val="24"/>
        </w:rPr>
      </w:pPr>
      <w:r w:rsidRPr="00320689">
        <w:rPr>
          <w:sz w:val="24"/>
          <w:szCs w:val="24"/>
        </w:rPr>
        <w:t>ogni elemento idoneo a limitare una leale e trasparente</w:t>
      </w:r>
      <w:r w:rsidRPr="00320689">
        <w:rPr>
          <w:spacing w:val="-3"/>
          <w:sz w:val="24"/>
          <w:szCs w:val="24"/>
        </w:rPr>
        <w:t xml:space="preserve"> </w:t>
      </w:r>
      <w:r w:rsidRPr="00320689">
        <w:rPr>
          <w:sz w:val="24"/>
          <w:szCs w:val="24"/>
        </w:rPr>
        <w:t>concorrenza.</w:t>
      </w:r>
    </w:p>
    <w:p w:rsidR="00CA2E30" w:rsidRPr="00320689" w:rsidRDefault="00CA2E30" w:rsidP="00CA2E30">
      <w:pPr>
        <w:pStyle w:val="Paragrafoelenco"/>
        <w:numPr>
          <w:ilvl w:val="0"/>
          <w:numId w:val="5"/>
        </w:numPr>
        <w:tabs>
          <w:tab w:val="left" w:pos="1532"/>
        </w:tabs>
        <w:spacing w:before="8" w:line="235" w:lineRule="auto"/>
        <w:ind w:right="628" w:firstLine="0"/>
        <w:rPr>
          <w:sz w:val="24"/>
          <w:szCs w:val="24"/>
        </w:rPr>
      </w:pPr>
      <w:r w:rsidRPr="00320689">
        <w:rPr>
          <w:sz w:val="24"/>
          <w:szCs w:val="24"/>
        </w:rPr>
        <w:t>La sottoscritta Impresa dichiara di non trovarsi in situazioni di controllo o di collegamento (formale e/o sostanziale) con altri concorrenti e che non si è accordato e non si accorderà con altri partecipanti alla gara per limitare in alcun modo la concorrenza e che sarà altresì ritenuta responsabile nei confronti della Portanova S.p.A. del comportamento delle ditte a lei</w:t>
      </w:r>
      <w:r w:rsidRPr="00320689">
        <w:rPr>
          <w:spacing w:val="-17"/>
          <w:sz w:val="24"/>
          <w:szCs w:val="24"/>
        </w:rPr>
        <w:t xml:space="preserve"> </w:t>
      </w:r>
      <w:r w:rsidRPr="00320689">
        <w:rPr>
          <w:sz w:val="24"/>
          <w:szCs w:val="24"/>
        </w:rPr>
        <w:t>collegate.</w:t>
      </w:r>
    </w:p>
    <w:p w:rsidR="00CA2E30" w:rsidRPr="00320689" w:rsidRDefault="00CA2E30" w:rsidP="00CA2E30">
      <w:pPr>
        <w:pStyle w:val="Paragrafoelenco"/>
        <w:numPr>
          <w:ilvl w:val="0"/>
          <w:numId w:val="5"/>
        </w:numPr>
        <w:tabs>
          <w:tab w:val="left" w:pos="1532"/>
        </w:tabs>
        <w:spacing w:before="4" w:line="235" w:lineRule="auto"/>
        <w:ind w:right="626" w:firstLine="0"/>
        <w:rPr>
          <w:sz w:val="24"/>
          <w:szCs w:val="24"/>
        </w:rPr>
      </w:pPr>
      <w:r w:rsidRPr="00320689">
        <w:rPr>
          <w:sz w:val="24"/>
          <w:szCs w:val="24"/>
        </w:rPr>
        <w:t>Si impegna a rendere noti, su richiesta della Portanova S.p.A., tutti i pagamenti eseguiti e riguardanti il contratto eventualmente assegnatogli a seguito della gara in oggetto compresi quelli eseguiti a favore di intermediari e consulenti.</w:t>
      </w:r>
    </w:p>
    <w:p w:rsidR="00CA2E30" w:rsidRPr="00320689" w:rsidRDefault="00CA2E30" w:rsidP="00CA2E30">
      <w:pPr>
        <w:pStyle w:val="Paragrafoelenco"/>
        <w:numPr>
          <w:ilvl w:val="0"/>
          <w:numId w:val="5"/>
        </w:numPr>
        <w:tabs>
          <w:tab w:val="left" w:pos="1532"/>
        </w:tabs>
        <w:spacing w:before="3" w:line="235" w:lineRule="auto"/>
        <w:ind w:right="632" w:firstLine="0"/>
        <w:rPr>
          <w:sz w:val="24"/>
          <w:szCs w:val="24"/>
        </w:rPr>
      </w:pPr>
      <w:r w:rsidRPr="00320689">
        <w:rPr>
          <w:sz w:val="24"/>
          <w:szCs w:val="24"/>
        </w:rPr>
        <w:t xml:space="preserve">Il presente Patto di Integrità </w:t>
      </w:r>
      <w:r w:rsidRPr="00320689">
        <w:rPr>
          <w:b/>
          <w:sz w:val="24"/>
          <w:szCs w:val="24"/>
        </w:rPr>
        <w:t xml:space="preserve">deve essere obbligatoriamente sottoscritto in calce ed in ogni sua pagina </w:t>
      </w:r>
      <w:r w:rsidRPr="00320689">
        <w:rPr>
          <w:sz w:val="24"/>
          <w:szCs w:val="24"/>
        </w:rPr>
        <w:t xml:space="preserve">dal legale rappresentante; La mancata consegna di tale Patto debitamente sottoscritto comporterà </w:t>
      </w:r>
      <w:r w:rsidRPr="00320689">
        <w:rPr>
          <w:b/>
          <w:sz w:val="24"/>
          <w:szCs w:val="24"/>
        </w:rPr>
        <w:t>l’esclusione dalla</w:t>
      </w:r>
      <w:r w:rsidRPr="00320689">
        <w:rPr>
          <w:b/>
          <w:spacing w:val="1"/>
          <w:sz w:val="24"/>
          <w:szCs w:val="24"/>
        </w:rPr>
        <w:t xml:space="preserve"> </w:t>
      </w:r>
      <w:r w:rsidRPr="00320689">
        <w:rPr>
          <w:b/>
          <w:sz w:val="24"/>
          <w:szCs w:val="24"/>
        </w:rPr>
        <w:t>gara</w:t>
      </w:r>
      <w:r w:rsidRPr="00320689">
        <w:rPr>
          <w:sz w:val="24"/>
          <w:szCs w:val="24"/>
        </w:rPr>
        <w:t>.</w:t>
      </w:r>
    </w:p>
    <w:p w:rsidR="00CA2E30" w:rsidRPr="00320689" w:rsidRDefault="00CA2E30" w:rsidP="00CA2E30">
      <w:pPr>
        <w:pStyle w:val="Paragrafoelenco"/>
        <w:numPr>
          <w:ilvl w:val="0"/>
          <w:numId w:val="5"/>
        </w:numPr>
        <w:tabs>
          <w:tab w:val="left" w:pos="1532"/>
        </w:tabs>
        <w:spacing w:before="3" w:line="235" w:lineRule="auto"/>
        <w:ind w:right="633" w:firstLine="0"/>
        <w:rPr>
          <w:sz w:val="24"/>
          <w:szCs w:val="24"/>
        </w:rPr>
      </w:pPr>
      <w:r w:rsidRPr="00320689">
        <w:rPr>
          <w:sz w:val="24"/>
          <w:szCs w:val="24"/>
        </w:rPr>
        <w:t>La sottoscritta Impresa è consapevole che nel caso di violazione degli obblighi assunti con il presente patto di integrità, nonché di inosservanza delle disposizioni ivi contenute, accertate dalla Portanova S.p.A., determina per l’effetto l’applicazione delle seguenti sanzioni e</w:t>
      </w:r>
      <w:r w:rsidRPr="00320689">
        <w:rPr>
          <w:spacing w:val="-13"/>
          <w:sz w:val="24"/>
          <w:szCs w:val="24"/>
        </w:rPr>
        <w:t xml:space="preserve"> </w:t>
      </w:r>
      <w:r w:rsidRPr="00320689">
        <w:rPr>
          <w:sz w:val="24"/>
          <w:szCs w:val="24"/>
        </w:rPr>
        <w:t>provvedimenti:</w:t>
      </w:r>
    </w:p>
    <w:p w:rsidR="00CA2E30" w:rsidRPr="00320689" w:rsidRDefault="00CA2E30" w:rsidP="00CA2E30">
      <w:pPr>
        <w:pStyle w:val="Paragrafoelenco"/>
        <w:numPr>
          <w:ilvl w:val="0"/>
          <w:numId w:val="7"/>
        </w:numPr>
        <w:tabs>
          <w:tab w:val="left" w:pos="1531"/>
          <w:tab w:val="left" w:pos="1532"/>
        </w:tabs>
        <w:spacing w:before="4"/>
        <w:ind w:left="1532" w:hanging="696"/>
        <w:jc w:val="left"/>
        <w:rPr>
          <w:sz w:val="24"/>
          <w:szCs w:val="24"/>
        </w:rPr>
      </w:pPr>
      <w:r w:rsidRPr="00320689">
        <w:rPr>
          <w:sz w:val="24"/>
          <w:szCs w:val="24"/>
        </w:rPr>
        <w:t>risoluzione del</w:t>
      </w:r>
      <w:r w:rsidRPr="00320689">
        <w:rPr>
          <w:spacing w:val="-1"/>
          <w:sz w:val="24"/>
          <w:szCs w:val="24"/>
        </w:rPr>
        <w:t xml:space="preserve"> </w:t>
      </w:r>
      <w:r w:rsidRPr="00320689">
        <w:rPr>
          <w:sz w:val="24"/>
          <w:szCs w:val="24"/>
        </w:rPr>
        <w:t>contratto;</w:t>
      </w:r>
    </w:p>
    <w:p w:rsidR="00CA2E30" w:rsidRPr="00320689" w:rsidRDefault="00CA2E30" w:rsidP="00CA2E30">
      <w:pPr>
        <w:pStyle w:val="Paragrafoelenco"/>
        <w:numPr>
          <w:ilvl w:val="0"/>
          <w:numId w:val="7"/>
        </w:numPr>
        <w:tabs>
          <w:tab w:val="left" w:pos="1531"/>
          <w:tab w:val="left" w:pos="1532"/>
        </w:tabs>
        <w:spacing w:before="9"/>
        <w:ind w:left="1532" w:hanging="696"/>
        <w:jc w:val="left"/>
        <w:rPr>
          <w:sz w:val="24"/>
          <w:szCs w:val="24"/>
        </w:rPr>
      </w:pPr>
      <w:r w:rsidRPr="00320689">
        <w:rPr>
          <w:sz w:val="24"/>
          <w:szCs w:val="24"/>
        </w:rPr>
        <w:t>escussione della cauzione</w:t>
      </w:r>
      <w:r w:rsidRPr="00320689">
        <w:rPr>
          <w:spacing w:val="1"/>
          <w:sz w:val="24"/>
          <w:szCs w:val="24"/>
        </w:rPr>
        <w:t xml:space="preserve"> </w:t>
      </w:r>
      <w:r w:rsidRPr="00320689">
        <w:rPr>
          <w:sz w:val="24"/>
          <w:szCs w:val="24"/>
        </w:rPr>
        <w:t>provvisoria;</w:t>
      </w:r>
    </w:p>
    <w:p w:rsidR="00CA2E30" w:rsidRPr="00320689" w:rsidRDefault="00CA2E30" w:rsidP="00CA2E30">
      <w:pPr>
        <w:pStyle w:val="Paragrafoelenco"/>
        <w:numPr>
          <w:ilvl w:val="0"/>
          <w:numId w:val="7"/>
        </w:numPr>
        <w:tabs>
          <w:tab w:val="left" w:pos="1531"/>
          <w:tab w:val="left" w:pos="1532"/>
        </w:tabs>
        <w:spacing w:before="12"/>
        <w:ind w:left="1532" w:hanging="696"/>
        <w:jc w:val="left"/>
        <w:rPr>
          <w:sz w:val="24"/>
          <w:szCs w:val="24"/>
        </w:rPr>
      </w:pPr>
      <w:r w:rsidRPr="00320689">
        <w:rPr>
          <w:sz w:val="24"/>
          <w:szCs w:val="24"/>
        </w:rPr>
        <w:t>escussione della cauzione</w:t>
      </w:r>
      <w:r w:rsidRPr="00320689">
        <w:rPr>
          <w:spacing w:val="1"/>
          <w:sz w:val="24"/>
          <w:szCs w:val="24"/>
        </w:rPr>
        <w:t xml:space="preserve"> </w:t>
      </w:r>
      <w:r w:rsidRPr="00320689">
        <w:rPr>
          <w:sz w:val="24"/>
          <w:szCs w:val="24"/>
        </w:rPr>
        <w:t>definitiva;</w:t>
      </w:r>
    </w:p>
    <w:p w:rsidR="00CA2E30" w:rsidRPr="00320689" w:rsidRDefault="00CA2E30" w:rsidP="00CA2E30">
      <w:pPr>
        <w:pStyle w:val="Paragrafoelenco"/>
        <w:numPr>
          <w:ilvl w:val="0"/>
          <w:numId w:val="7"/>
        </w:numPr>
        <w:tabs>
          <w:tab w:val="left" w:pos="1531"/>
          <w:tab w:val="left" w:pos="1532"/>
        </w:tabs>
        <w:spacing w:before="17" w:line="264" w:lineRule="exact"/>
        <w:ind w:left="1532" w:hanging="696"/>
        <w:jc w:val="left"/>
        <w:rPr>
          <w:sz w:val="24"/>
          <w:szCs w:val="24"/>
        </w:rPr>
      </w:pPr>
      <w:r w:rsidRPr="00320689">
        <w:rPr>
          <w:sz w:val="24"/>
          <w:szCs w:val="24"/>
        </w:rPr>
        <w:t>Esclusione</w:t>
      </w:r>
      <w:r w:rsidRPr="00320689">
        <w:rPr>
          <w:spacing w:val="43"/>
          <w:sz w:val="24"/>
          <w:szCs w:val="24"/>
        </w:rPr>
        <w:t xml:space="preserve"> </w:t>
      </w:r>
      <w:r w:rsidRPr="00320689">
        <w:rPr>
          <w:sz w:val="24"/>
          <w:szCs w:val="24"/>
        </w:rPr>
        <w:t>del</w:t>
      </w:r>
      <w:r w:rsidRPr="00320689">
        <w:rPr>
          <w:spacing w:val="42"/>
          <w:sz w:val="24"/>
          <w:szCs w:val="24"/>
        </w:rPr>
        <w:t xml:space="preserve"> </w:t>
      </w:r>
      <w:r w:rsidRPr="00320689">
        <w:rPr>
          <w:sz w:val="24"/>
          <w:szCs w:val="24"/>
        </w:rPr>
        <w:t>concorrente</w:t>
      </w:r>
      <w:r w:rsidRPr="00320689">
        <w:rPr>
          <w:spacing w:val="45"/>
          <w:sz w:val="24"/>
          <w:szCs w:val="24"/>
        </w:rPr>
        <w:t xml:space="preserve"> </w:t>
      </w:r>
      <w:r w:rsidRPr="00320689">
        <w:rPr>
          <w:sz w:val="24"/>
          <w:szCs w:val="24"/>
        </w:rPr>
        <w:t>dalle</w:t>
      </w:r>
      <w:r w:rsidRPr="00320689">
        <w:rPr>
          <w:spacing w:val="40"/>
          <w:sz w:val="24"/>
          <w:szCs w:val="24"/>
        </w:rPr>
        <w:t xml:space="preserve"> </w:t>
      </w:r>
      <w:r w:rsidRPr="00320689">
        <w:rPr>
          <w:sz w:val="24"/>
          <w:szCs w:val="24"/>
        </w:rPr>
        <w:t>procedure</w:t>
      </w:r>
      <w:r w:rsidRPr="00320689">
        <w:rPr>
          <w:spacing w:val="43"/>
          <w:sz w:val="24"/>
          <w:szCs w:val="24"/>
        </w:rPr>
        <w:t xml:space="preserve"> </w:t>
      </w:r>
      <w:r w:rsidRPr="00320689">
        <w:rPr>
          <w:sz w:val="24"/>
          <w:szCs w:val="24"/>
        </w:rPr>
        <w:t>ad</w:t>
      </w:r>
      <w:r w:rsidRPr="00320689">
        <w:rPr>
          <w:spacing w:val="41"/>
          <w:sz w:val="24"/>
          <w:szCs w:val="24"/>
        </w:rPr>
        <w:t xml:space="preserve"> </w:t>
      </w:r>
      <w:r w:rsidRPr="00320689">
        <w:rPr>
          <w:sz w:val="24"/>
          <w:szCs w:val="24"/>
        </w:rPr>
        <w:t>evidenza</w:t>
      </w:r>
      <w:r w:rsidRPr="00320689">
        <w:rPr>
          <w:spacing w:val="43"/>
          <w:sz w:val="24"/>
          <w:szCs w:val="24"/>
        </w:rPr>
        <w:t xml:space="preserve"> </w:t>
      </w:r>
      <w:r w:rsidRPr="00320689">
        <w:rPr>
          <w:sz w:val="24"/>
          <w:szCs w:val="24"/>
        </w:rPr>
        <w:t>pubblica</w:t>
      </w:r>
      <w:r w:rsidRPr="00320689">
        <w:rPr>
          <w:spacing w:val="42"/>
          <w:sz w:val="24"/>
          <w:szCs w:val="24"/>
        </w:rPr>
        <w:t xml:space="preserve"> </w:t>
      </w:r>
      <w:r w:rsidRPr="00320689">
        <w:rPr>
          <w:sz w:val="24"/>
          <w:szCs w:val="24"/>
        </w:rPr>
        <w:t>indette</w:t>
      </w:r>
      <w:r w:rsidRPr="00320689">
        <w:rPr>
          <w:spacing w:val="40"/>
          <w:sz w:val="24"/>
          <w:szCs w:val="24"/>
        </w:rPr>
        <w:t xml:space="preserve"> </w:t>
      </w:r>
      <w:r w:rsidRPr="00320689">
        <w:rPr>
          <w:sz w:val="24"/>
          <w:szCs w:val="24"/>
        </w:rPr>
        <w:t>dalla</w:t>
      </w:r>
      <w:r w:rsidRPr="00320689">
        <w:rPr>
          <w:spacing w:val="43"/>
          <w:sz w:val="24"/>
          <w:szCs w:val="24"/>
        </w:rPr>
        <w:t xml:space="preserve"> </w:t>
      </w:r>
      <w:r w:rsidRPr="00320689">
        <w:rPr>
          <w:sz w:val="24"/>
          <w:szCs w:val="24"/>
        </w:rPr>
        <w:t>Portanova</w:t>
      </w:r>
    </w:p>
    <w:p w:rsidR="00CA2E30" w:rsidRPr="00320689" w:rsidRDefault="00CA2E30" w:rsidP="00CA2E30">
      <w:pPr>
        <w:spacing w:line="247" w:lineRule="exact"/>
        <w:ind w:left="836"/>
        <w:rPr>
          <w:sz w:val="24"/>
          <w:szCs w:val="24"/>
        </w:rPr>
      </w:pPr>
      <w:r w:rsidRPr="00320689">
        <w:rPr>
          <w:sz w:val="24"/>
          <w:szCs w:val="24"/>
        </w:rPr>
        <w:t>S.p.A. per 5</w:t>
      </w:r>
      <w:r w:rsidRPr="00320689">
        <w:rPr>
          <w:spacing w:val="-6"/>
          <w:sz w:val="24"/>
          <w:szCs w:val="24"/>
        </w:rPr>
        <w:t xml:space="preserve"> </w:t>
      </w:r>
      <w:r w:rsidRPr="00320689">
        <w:rPr>
          <w:sz w:val="24"/>
          <w:szCs w:val="24"/>
        </w:rPr>
        <w:t>anni;</w:t>
      </w:r>
    </w:p>
    <w:p w:rsidR="00CA2E30" w:rsidRPr="00320689" w:rsidRDefault="00CA2E30" w:rsidP="00CA2E30">
      <w:pPr>
        <w:pStyle w:val="Paragrafoelenco"/>
        <w:numPr>
          <w:ilvl w:val="0"/>
          <w:numId w:val="7"/>
        </w:numPr>
        <w:tabs>
          <w:tab w:val="left" w:pos="1531"/>
          <w:tab w:val="left" w:pos="1532"/>
        </w:tabs>
        <w:spacing w:before="22" w:line="235" w:lineRule="auto"/>
        <w:ind w:right="636" w:firstLine="0"/>
        <w:rPr>
          <w:sz w:val="24"/>
          <w:szCs w:val="24"/>
        </w:rPr>
      </w:pPr>
      <w:r w:rsidRPr="00320689">
        <w:rPr>
          <w:sz w:val="24"/>
          <w:szCs w:val="24"/>
        </w:rPr>
        <w:t>Segnalazione del fatto alle Autorità competenti di controllo (ANAC, AVCP) e giurisdizionali qualora in cui si configurino fattispecie di</w:t>
      </w:r>
      <w:r w:rsidRPr="00320689">
        <w:rPr>
          <w:spacing w:val="-3"/>
          <w:sz w:val="24"/>
          <w:szCs w:val="24"/>
        </w:rPr>
        <w:t xml:space="preserve"> </w:t>
      </w:r>
      <w:r w:rsidRPr="00320689">
        <w:rPr>
          <w:sz w:val="24"/>
          <w:szCs w:val="24"/>
        </w:rPr>
        <w:t>reato</w:t>
      </w:r>
    </w:p>
    <w:p w:rsidR="00CA2E30" w:rsidRPr="00320689" w:rsidRDefault="00CA2E30" w:rsidP="00CA2E30">
      <w:pPr>
        <w:pStyle w:val="Paragrafoelenco"/>
        <w:numPr>
          <w:ilvl w:val="0"/>
          <w:numId w:val="7"/>
        </w:numPr>
        <w:tabs>
          <w:tab w:val="left" w:pos="1531"/>
          <w:tab w:val="left" w:pos="1532"/>
        </w:tabs>
        <w:spacing w:before="26" w:line="230" w:lineRule="auto"/>
        <w:ind w:right="646" w:firstLine="0"/>
        <w:rPr>
          <w:sz w:val="24"/>
          <w:szCs w:val="24"/>
        </w:rPr>
      </w:pPr>
      <w:r w:rsidRPr="00320689">
        <w:rPr>
          <w:sz w:val="24"/>
          <w:szCs w:val="24"/>
        </w:rPr>
        <w:t>risarcimento del danno arrecato alla Portanova S.p.A. nella misura dell’1% del valore del contratto, rimanendo comunque impregiudicata la prova del maggior</w:t>
      </w:r>
      <w:r w:rsidRPr="00320689">
        <w:rPr>
          <w:spacing w:val="3"/>
          <w:sz w:val="24"/>
          <w:szCs w:val="24"/>
        </w:rPr>
        <w:t xml:space="preserve"> </w:t>
      </w:r>
      <w:r w:rsidRPr="00320689">
        <w:rPr>
          <w:sz w:val="24"/>
          <w:szCs w:val="24"/>
        </w:rPr>
        <w:t>danno;</w:t>
      </w:r>
    </w:p>
    <w:p w:rsidR="00CA2E30" w:rsidRPr="00320689" w:rsidRDefault="00CA2E30" w:rsidP="00CA2E30">
      <w:pPr>
        <w:pStyle w:val="Paragrafoelenco"/>
        <w:numPr>
          <w:ilvl w:val="0"/>
          <w:numId w:val="7"/>
        </w:numPr>
        <w:tabs>
          <w:tab w:val="left" w:pos="1531"/>
          <w:tab w:val="left" w:pos="1532"/>
        </w:tabs>
        <w:spacing w:before="24" w:line="235" w:lineRule="auto"/>
        <w:ind w:right="626" w:firstLine="0"/>
        <w:rPr>
          <w:sz w:val="24"/>
          <w:szCs w:val="24"/>
        </w:rPr>
      </w:pPr>
      <w:r w:rsidRPr="00320689">
        <w:rPr>
          <w:sz w:val="24"/>
          <w:szCs w:val="24"/>
        </w:rPr>
        <w:t>responsabilità per danno arrecato agli altri concorrenti della gara nella misura dell’1% del valore del contratto per ogni partecipante, sempre impregiudicata la prova</w:t>
      </w:r>
      <w:r w:rsidRPr="00320689">
        <w:rPr>
          <w:spacing w:val="-4"/>
          <w:sz w:val="24"/>
          <w:szCs w:val="24"/>
        </w:rPr>
        <w:t xml:space="preserve"> </w:t>
      </w:r>
      <w:r w:rsidRPr="00320689">
        <w:rPr>
          <w:sz w:val="24"/>
          <w:szCs w:val="24"/>
        </w:rPr>
        <w:t>predetta;</w:t>
      </w:r>
    </w:p>
    <w:p w:rsidR="00CA2E30" w:rsidRPr="00320689" w:rsidRDefault="00CA2E30" w:rsidP="00CA2E30">
      <w:pPr>
        <w:pStyle w:val="Paragrafoelenco"/>
        <w:numPr>
          <w:ilvl w:val="0"/>
          <w:numId w:val="7"/>
        </w:numPr>
        <w:tabs>
          <w:tab w:val="left" w:pos="1531"/>
          <w:tab w:val="left" w:pos="1532"/>
        </w:tabs>
        <w:spacing w:before="20" w:line="235" w:lineRule="auto"/>
        <w:ind w:right="618" w:firstLine="0"/>
        <w:rPr>
          <w:sz w:val="24"/>
          <w:szCs w:val="24"/>
        </w:rPr>
      </w:pPr>
      <w:r w:rsidRPr="00320689">
        <w:rPr>
          <w:sz w:val="24"/>
          <w:szCs w:val="24"/>
        </w:rPr>
        <w:t>Ogni controversia relativa all’interpretazione ed esecuzione del presente Patto di Integrità fra la Portanova S.p.A. ed i concorrenti sarà devoluta al Tribunale di Reggio Calabria, competente per territorio.</w:t>
      </w:r>
    </w:p>
    <w:p w:rsidR="00CA2E30" w:rsidRPr="00320689" w:rsidRDefault="00CA2E30" w:rsidP="00CA2E30">
      <w:pPr>
        <w:spacing w:before="113" w:line="268" w:lineRule="auto"/>
        <w:ind w:left="836" w:right="624"/>
        <w:jc w:val="both"/>
        <w:rPr>
          <w:sz w:val="24"/>
          <w:szCs w:val="24"/>
        </w:rPr>
      </w:pPr>
      <w:r w:rsidRPr="00320689">
        <w:rPr>
          <w:sz w:val="24"/>
          <w:szCs w:val="24"/>
        </w:rPr>
        <w:t>Il presente patto d’integrità e le relative sanzioni applicabili sono efficaci sino alla completa esecuzione del contratto aggiudicato a seguito della gara in oggetto.</w:t>
      </w:r>
    </w:p>
    <w:p w:rsidR="00CA2E30" w:rsidRPr="00320689" w:rsidRDefault="00CA2E30" w:rsidP="00CA2E30">
      <w:pPr>
        <w:pStyle w:val="Corpodeltesto"/>
      </w:pPr>
    </w:p>
    <w:p w:rsidR="00CA2E30" w:rsidRPr="00320689" w:rsidRDefault="00CA2E30" w:rsidP="00CA2E30">
      <w:pPr>
        <w:pStyle w:val="Corpodeltesto"/>
        <w:spacing w:before="10"/>
      </w:pPr>
    </w:p>
    <w:p w:rsidR="00CA2E30" w:rsidRPr="00320689" w:rsidRDefault="00CA2E30" w:rsidP="00CA2E30">
      <w:pPr>
        <w:tabs>
          <w:tab w:val="left" w:pos="5019"/>
        </w:tabs>
        <w:ind w:left="836"/>
        <w:jc w:val="both"/>
        <w:rPr>
          <w:sz w:val="24"/>
          <w:szCs w:val="24"/>
        </w:rPr>
      </w:pPr>
      <w:r w:rsidRPr="00320689">
        <w:rPr>
          <w:sz w:val="24"/>
          <w:szCs w:val="24"/>
        </w:rPr>
        <w:t>Luogo e</w:t>
      </w:r>
      <w:r w:rsidRPr="00320689">
        <w:rPr>
          <w:spacing w:val="-4"/>
          <w:sz w:val="24"/>
          <w:szCs w:val="24"/>
        </w:rPr>
        <w:t xml:space="preserve"> </w:t>
      </w:r>
      <w:r w:rsidRPr="00320689">
        <w:rPr>
          <w:sz w:val="24"/>
          <w:szCs w:val="24"/>
        </w:rPr>
        <w:t xml:space="preserve">data </w:t>
      </w:r>
      <w:r w:rsidRPr="00320689">
        <w:rPr>
          <w:spacing w:val="-2"/>
          <w:sz w:val="24"/>
          <w:szCs w:val="24"/>
        </w:rPr>
        <w:t xml:space="preserve"> </w:t>
      </w:r>
      <w:r w:rsidRPr="00320689">
        <w:rPr>
          <w:sz w:val="24"/>
          <w:szCs w:val="24"/>
          <w:u w:val="single"/>
        </w:rPr>
        <w:t xml:space="preserve"> </w:t>
      </w:r>
      <w:r w:rsidRPr="00320689">
        <w:rPr>
          <w:sz w:val="24"/>
          <w:szCs w:val="24"/>
          <w:u w:val="single"/>
        </w:rPr>
        <w:tab/>
      </w:r>
    </w:p>
    <w:p w:rsidR="00CA2E30" w:rsidRPr="00320689" w:rsidRDefault="00CA2E30" w:rsidP="00CA2E30">
      <w:pPr>
        <w:pStyle w:val="Corpodeltesto"/>
      </w:pPr>
    </w:p>
    <w:p w:rsidR="00CA2E30" w:rsidRPr="00320689" w:rsidRDefault="00CA2E30" w:rsidP="00CA2E30">
      <w:pPr>
        <w:pStyle w:val="Corpodeltesto"/>
      </w:pPr>
    </w:p>
    <w:p w:rsidR="00CA2E30" w:rsidRPr="00320689" w:rsidRDefault="00CA2E30" w:rsidP="00CA2E30">
      <w:pPr>
        <w:rPr>
          <w:sz w:val="24"/>
          <w:szCs w:val="24"/>
        </w:rPr>
        <w:sectPr w:rsidR="00CA2E30" w:rsidRPr="00320689">
          <w:pgSz w:w="11900" w:h="16840"/>
          <w:pgMar w:top="1600" w:right="500" w:bottom="280" w:left="1020" w:header="720" w:footer="720" w:gutter="0"/>
          <w:cols w:space="720"/>
        </w:sectPr>
      </w:pPr>
    </w:p>
    <w:p w:rsidR="00CA2E30" w:rsidRPr="006C648B" w:rsidRDefault="00CA2E30" w:rsidP="00CA2E30">
      <w:pPr>
        <w:pStyle w:val="Titolo1"/>
        <w:spacing w:before="92"/>
        <w:ind w:left="824"/>
        <w:jc w:val="both"/>
      </w:pPr>
      <w:r w:rsidRPr="006C648B">
        <w:lastRenderedPageBreak/>
        <w:t>Indicazione dei criteri di rotazione del personale</w:t>
      </w:r>
    </w:p>
    <w:p w:rsidR="00CA2E30" w:rsidRPr="00320689" w:rsidRDefault="00CA2E30" w:rsidP="00CA2E30">
      <w:pPr>
        <w:pStyle w:val="Paragrafoelenco"/>
        <w:tabs>
          <w:tab w:val="left" w:pos="1532"/>
        </w:tabs>
        <w:spacing w:before="8" w:line="235" w:lineRule="auto"/>
        <w:ind w:left="1264" w:right="623"/>
        <w:jc w:val="left"/>
        <w:rPr>
          <w:sz w:val="24"/>
          <w:szCs w:val="24"/>
        </w:rPr>
      </w:pPr>
    </w:p>
    <w:p w:rsidR="00CA2E30" w:rsidRPr="00320689" w:rsidRDefault="00CA2E30" w:rsidP="00CA2E30">
      <w:pPr>
        <w:spacing w:line="268" w:lineRule="auto"/>
        <w:rPr>
          <w:sz w:val="24"/>
          <w:szCs w:val="24"/>
        </w:rPr>
      </w:pPr>
    </w:p>
    <w:p w:rsidR="00CA2E30" w:rsidRDefault="00CA2E30" w:rsidP="00CA2E30">
      <w:pPr>
        <w:pStyle w:val="Corpodeltesto"/>
        <w:spacing w:line="290" w:lineRule="auto"/>
        <w:ind w:left="824" w:right="623"/>
        <w:jc w:val="both"/>
      </w:pPr>
      <w:r w:rsidRPr="00320689">
        <w:t>Come previsto nel piano nazionale anticorruzione, la Società in ragione delle ridotte dimensioni della stessa e del numero limitato di personale operante al suo interno ritiene che la rotazione del personale causerebbe inefficienza e inefficacia dell’azione</w:t>
      </w:r>
      <w:r w:rsidRPr="00320689">
        <w:rPr>
          <w:spacing w:val="-7"/>
        </w:rPr>
        <w:t xml:space="preserve"> </w:t>
      </w:r>
      <w:r w:rsidRPr="00320689">
        <w:t>posta</w:t>
      </w:r>
      <w:r w:rsidRPr="00320689">
        <w:rPr>
          <w:spacing w:val="-7"/>
        </w:rPr>
        <w:t xml:space="preserve"> </w:t>
      </w:r>
      <w:r w:rsidRPr="00320689">
        <w:t>in</w:t>
      </w:r>
      <w:r w:rsidRPr="00320689">
        <w:rPr>
          <w:spacing w:val="-7"/>
        </w:rPr>
        <w:t xml:space="preserve"> </w:t>
      </w:r>
      <w:r w:rsidRPr="00320689">
        <w:t>essere</w:t>
      </w:r>
      <w:r w:rsidRPr="00320689">
        <w:rPr>
          <w:spacing w:val="-8"/>
        </w:rPr>
        <w:t xml:space="preserve"> </w:t>
      </w:r>
      <w:r w:rsidRPr="00320689">
        <w:t>tale</w:t>
      </w:r>
      <w:r w:rsidRPr="00320689">
        <w:rPr>
          <w:spacing w:val="-9"/>
        </w:rPr>
        <w:t xml:space="preserve"> </w:t>
      </w:r>
      <w:r w:rsidRPr="00320689">
        <w:t>da</w:t>
      </w:r>
      <w:r w:rsidRPr="00320689">
        <w:rPr>
          <w:spacing w:val="-11"/>
        </w:rPr>
        <w:t xml:space="preserve"> </w:t>
      </w:r>
      <w:r w:rsidRPr="00320689">
        <w:t>precludere</w:t>
      </w:r>
      <w:r w:rsidRPr="00320689">
        <w:rPr>
          <w:spacing w:val="-10"/>
        </w:rPr>
        <w:t xml:space="preserve"> </w:t>
      </w:r>
      <w:r w:rsidRPr="00320689">
        <w:t>in</w:t>
      </w:r>
      <w:r w:rsidRPr="00320689">
        <w:rPr>
          <w:spacing w:val="-8"/>
        </w:rPr>
        <w:t xml:space="preserve"> </w:t>
      </w:r>
      <w:r w:rsidRPr="00320689">
        <w:t>alcuni</w:t>
      </w:r>
      <w:r w:rsidRPr="00320689">
        <w:rPr>
          <w:spacing w:val="-10"/>
        </w:rPr>
        <w:t xml:space="preserve"> </w:t>
      </w:r>
      <w:r w:rsidRPr="00320689">
        <w:t>casi</w:t>
      </w:r>
      <w:r w:rsidRPr="00320689">
        <w:rPr>
          <w:spacing w:val="-10"/>
        </w:rPr>
        <w:t xml:space="preserve"> </w:t>
      </w:r>
      <w:r w:rsidRPr="00320689">
        <w:t>la</w:t>
      </w:r>
      <w:r w:rsidRPr="00320689">
        <w:rPr>
          <w:spacing w:val="-10"/>
        </w:rPr>
        <w:t xml:space="preserve"> </w:t>
      </w:r>
      <w:r w:rsidRPr="00320689">
        <w:t>possibilità</w:t>
      </w:r>
      <w:r w:rsidRPr="00320689">
        <w:rPr>
          <w:spacing w:val="-7"/>
        </w:rPr>
        <w:t xml:space="preserve"> </w:t>
      </w:r>
      <w:r w:rsidRPr="00320689">
        <w:t>di</w:t>
      </w:r>
      <w:r w:rsidRPr="00320689">
        <w:rPr>
          <w:spacing w:val="-11"/>
        </w:rPr>
        <w:t xml:space="preserve"> </w:t>
      </w:r>
      <w:r w:rsidRPr="00320689">
        <w:t>erogare</w:t>
      </w:r>
      <w:r w:rsidRPr="00320689">
        <w:rPr>
          <w:spacing w:val="-10"/>
        </w:rPr>
        <w:t xml:space="preserve"> </w:t>
      </w:r>
      <w:r w:rsidRPr="00320689">
        <w:t>in maniera ottimale i servizi. Pertanto, la Società ritiene opportuno non applicare nessuna rotazione del</w:t>
      </w:r>
      <w:r w:rsidRPr="00320689">
        <w:rPr>
          <w:spacing w:val="2"/>
        </w:rPr>
        <w:t xml:space="preserve"> </w:t>
      </w:r>
      <w:r w:rsidRPr="00320689">
        <w:t>personale.</w:t>
      </w:r>
    </w:p>
    <w:p w:rsidR="0092406B" w:rsidRDefault="0092406B" w:rsidP="00CA2E30">
      <w:pPr>
        <w:pStyle w:val="Corpodeltesto"/>
        <w:spacing w:line="290" w:lineRule="auto"/>
        <w:ind w:left="824" w:right="623"/>
        <w:jc w:val="both"/>
      </w:pPr>
    </w:p>
    <w:p w:rsidR="0092406B" w:rsidRPr="00D16D6A" w:rsidRDefault="0092406B" w:rsidP="00CA2E30">
      <w:pPr>
        <w:pStyle w:val="Corpodeltesto"/>
        <w:spacing w:line="290" w:lineRule="auto"/>
        <w:ind w:left="824" w:right="623"/>
        <w:jc w:val="both"/>
        <w:rPr>
          <w:b/>
          <w:bCs/>
          <w:highlight w:val="yellow"/>
          <w:u w:val="single"/>
        </w:rPr>
      </w:pPr>
      <w:r w:rsidRPr="00D16D6A">
        <w:rPr>
          <w:b/>
          <w:bCs/>
          <w:highlight w:val="yellow"/>
          <w:u w:val="single"/>
        </w:rPr>
        <w:t xml:space="preserve">Il </w:t>
      </w:r>
      <w:proofErr w:type="spellStart"/>
      <w:r w:rsidRPr="00D16D6A">
        <w:rPr>
          <w:b/>
          <w:bCs/>
          <w:highlight w:val="yellow"/>
          <w:u w:val="single"/>
        </w:rPr>
        <w:t>pantouflage</w:t>
      </w:r>
      <w:proofErr w:type="spellEnd"/>
    </w:p>
    <w:p w:rsidR="0092406B" w:rsidRPr="00D16D6A" w:rsidRDefault="0092406B" w:rsidP="00CA2E30">
      <w:pPr>
        <w:pStyle w:val="Corpodeltesto"/>
        <w:spacing w:line="290" w:lineRule="auto"/>
        <w:ind w:left="824" w:right="623"/>
        <w:jc w:val="both"/>
        <w:rPr>
          <w:b/>
          <w:bCs/>
          <w:highlight w:val="yellow"/>
          <w:u w:val="single"/>
        </w:rPr>
      </w:pPr>
    </w:p>
    <w:p w:rsidR="0092406B" w:rsidRPr="00D16D6A" w:rsidRDefault="0092406B" w:rsidP="00CA2E30">
      <w:pPr>
        <w:pStyle w:val="Corpodeltesto"/>
        <w:spacing w:line="290" w:lineRule="auto"/>
        <w:ind w:left="824" w:right="623"/>
        <w:jc w:val="both"/>
        <w:rPr>
          <w:highlight w:val="yellow"/>
        </w:rPr>
      </w:pPr>
      <w:r w:rsidRPr="00D16D6A">
        <w:rPr>
          <w:highlight w:val="yellow"/>
        </w:rPr>
        <w:t xml:space="preserve">La misura di prevenzione obbligatoria del c.d. </w:t>
      </w:r>
      <w:proofErr w:type="spellStart"/>
      <w:r w:rsidRPr="00D16D6A">
        <w:rPr>
          <w:highlight w:val="yellow"/>
        </w:rPr>
        <w:t>pantouflage</w:t>
      </w:r>
      <w:proofErr w:type="spellEnd"/>
      <w:r w:rsidRPr="00D16D6A">
        <w:rPr>
          <w:highlight w:val="yellow"/>
        </w:rPr>
        <w:t xml:space="preserve"> concernente l’attività successiva alla cessazione del rapporto di lavoro, tenuto conto del disposto di cui all’art. 53, comma 16 ter, del D. Lgs. n. 165/2001 che prevede il divieto, a carico dei dipendenti che negli ultimi tre anni di servizio hanno esercitato poteri autoritativi o negoziali, di prestare attività lavorativa nei confronti dei destinatari di provvedimenti adottati o di contratti conclusi con l’apporto decisionale dei dipendenti stessi.</w:t>
      </w:r>
    </w:p>
    <w:p w:rsidR="0092406B" w:rsidRPr="00D16D6A" w:rsidRDefault="0092406B" w:rsidP="00CA2E30">
      <w:pPr>
        <w:pStyle w:val="Corpodeltesto"/>
        <w:spacing w:line="290" w:lineRule="auto"/>
        <w:ind w:left="824" w:right="623"/>
        <w:jc w:val="both"/>
        <w:rPr>
          <w:highlight w:val="yellow"/>
        </w:rPr>
      </w:pPr>
      <w:r w:rsidRPr="00D16D6A">
        <w:rPr>
          <w:highlight w:val="yellow"/>
        </w:rPr>
        <w:t>La normativa ha carattere pubblicistico, tuttavia si estende alle società in controllo pubblico come la Portanova S.p.A. in virtù dell’art. 21 del D. Lgs. n. 39/2013.</w:t>
      </w:r>
    </w:p>
    <w:p w:rsidR="0092406B" w:rsidRPr="00D16D6A" w:rsidRDefault="0092406B" w:rsidP="00CA2E30">
      <w:pPr>
        <w:pStyle w:val="Corpodeltesto"/>
        <w:spacing w:line="290" w:lineRule="auto"/>
        <w:ind w:left="824" w:right="623"/>
        <w:jc w:val="both"/>
        <w:rPr>
          <w:highlight w:val="yellow"/>
        </w:rPr>
      </w:pPr>
      <w:r w:rsidRPr="00D16D6A">
        <w:rPr>
          <w:highlight w:val="yellow"/>
        </w:rPr>
        <w:t xml:space="preserve">Il PNA 2019 sul punto ha chiarito per quanto riguarda i dipendenti destinatari del divieto di </w:t>
      </w:r>
      <w:proofErr w:type="spellStart"/>
      <w:r w:rsidRPr="00D16D6A">
        <w:rPr>
          <w:highlight w:val="yellow"/>
        </w:rPr>
        <w:t>pantouflage</w:t>
      </w:r>
      <w:proofErr w:type="spellEnd"/>
      <w:r w:rsidR="005940A9" w:rsidRPr="00D16D6A">
        <w:rPr>
          <w:highlight w:val="yellow"/>
        </w:rPr>
        <w:t xml:space="preserve"> negli enti di diritto privato in controllo:</w:t>
      </w:r>
    </w:p>
    <w:p w:rsidR="005940A9" w:rsidRPr="00D16D6A" w:rsidRDefault="005940A9" w:rsidP="005940A9">
      <w:pPr>
        <w:pStyle w:val="Corpodeltesto"/>
        <w:numPr>
          <w:ilvl w:val="0"/>
          <w:numId w:val="16"/>
        </w:numPr>
        <w:spacing w:line="290" w:lineRule="auto"/>
        <w:ind w:right="623"/>
        <w:jc w:val="both"/>
        <w:rPr>
          <w:highlight w:val="yellow"/>
        </w:rPr>
      </w:pPr>
      <w:r w:rsidRPr="00D16D6A">
        <w:rPr>
          <w:highlight w:val="yellow"/>
        </w:rPr>
        <w:t xml:space="preserve">sono certamente sottoposti al divieto di </w:t>
      </w:r>
      <w:proofErr w:type="spellStart"/>
      <w:r w:rsidRPr="00D16D6A">
        <w:rPr>
          <w:highlight w:val="yellow"/>
        </w:rPr>
        <w:t>pantouflage</w:t>
      </w:r>
      <w:proofErr w:type="spellEnd"/>
      <w:r w:rsidRPr="00D16D6A">
        <w:rPr>
          <w:highlight w:val="yellow"/>
        </w:rPr>
        <w:t xml:space="preserve"> gli amminist</w:t>
      </w:r>
      <w:r w:rsidR="00200083" w:rsidRPr="00D16D6A">
        <w:rPr>
          <w:highlight w:val="yellow"/>
        </w:rPr>
        <w:t>ra</w:t>
      </w:r>
      <w:r w:rsidRPr="00D16D6A">
        <w:rPr>
          <w:highlight w:val="yellow"/>
        </w:rPr>
        <w:t>tori e i direttori generali, in quanto muniti di poteri gestionali;</w:t>
      </w:r>
    </w:p>
    <w:p w:rsidR="005940A9" w:rsidRPr="00D16D6A" w:rsidRDefault="005940A9" w:rsidP="005940A9">
      <w:pPr>
        <w:pStyle w:val="Corpodeltesto"/>
        <w:numPr>
          <w:ilvl w:val="0"/>
          <w:numId w:val="16"/>
        </w:numPr>
        <w:spacing w:line="290" w:lineRule="auto"/>
        <w:ind w:right="623"/>
        <w:jc w:val="both"/>
        <w:rPr>
          <w:highlight w:val="yellow"/>
        </w:rPr>
      </w:pPr>
      <w:r w:rsidRPr="00D16D6A">
        <w:rPr>
          <w:highlight w:val="yellow"/>
        </w:rPr>
        <w:t>non sembra consentita una estensione del divieto ai dipendenti, attesa la formulazione letterale del citato art. 21 che fa riferimento solo ai titolari di uno degli incarichi considerati dal D. Lgs. n. 39/2013.</w:t>
      </w:r>
    </w:p>
    <w:p w:rsidR="0092406B" w:rsidRPr="00D16D6A" w:rsidRDefault="00200083" w:rsidP="00BB19CA">
      <w:pPr>
        <w:pStyle w:val="Corpodeltesto"/>
        <w:spacing w:line="290" w:lineRule="auto"/>
        <w:ind w:left="851" w:right="623"/>
        <w:jc w:val="both"/>
        <w:rPr>
          <w:highlight w:val="yellow"/>
        </w:rPr>
      </w:pPr>
      <w:r w:rsidRPr="00D16D6A">
        <w:rPr>
          <w:highlight w:val="yellow"/>
        </w:rPr>
        <w:t xml:space="preserve"> La Società Portanova S.p.A., già in fase di prima applicazione della suddetta </w:t>
      </w:r>
      <w:r w:rsidR="00BB19CA" w:rsidRPr="00D16D6A">
        <w:rPr>
          <w:highlight w:val="yellow"/>
        </w:rPr>
        <w:t xml:space="preserve"> disposizione normativa, provvederà ad inserire nei bandi di gara per l’affidamento di beni, servizi e forniture apposita clausola che obbliga i partecipanti a produrre una dichiarazione di insussistenza della suddetta causa ostativa</w:t>
      </w:r>
      <w:r w:rsidR="00D16D6A" w:rsidRPr="00D16D6A">
        <w:rPr>
          <w:highlight w:val="yellow"/>
        </w:rPr>
        <w:t>.</w:t>
      </w:r>
    </w:p>
    <w:p w:rsidR="00D16D6A" w:rsidRDefault="00D16D6A" w:rsidP="00BB19CA">
      <w:pPr>
        <w:pStyle w:val="Corpodeltesto"/>
        <w:spacing w:line="290" w:lineRule="auto"/>
        <w:ind w:left="851" w:right="623"/>
        <w:jc w:val="both"/>
      </w:pPr>
      <w:r w:rsidRPr="00D16D6A">
        <w:rPr>
          <w:highlight w:val="yellow"/>
        </w:rPr>
        <w:t>Nel prossimo triennio 2020 – 2022 si intende avviare uno studio con l’Organo di Amministrazione della Società per dare maggiore efficacia alla misura di cui trattasi.</w:t>
      </w:r>
    </w:p>
    <w:p w:rsidR="001E35CD" w:rsidRDefault="001E35CD" w:rsidP="00BB19CA">
      <w:pPr>
        <w:pStyle w:val="Corpodeltesto"/>
        <w:spacing w:line="290" w:lineRule="auto"/>
        <w:ind w:left="851" w:right="623"/>
        <w:jc w:val="both"/>
      </w:pPr>
    </w:p>
    <w:p w:rsidR="001E35CD" w:rsidRDefault="001E35CD" w:rsidP="00BB19CA">
      <w:pPr>
        <w:pStyle w:val="Corpodeltesto"/>
        <w:spacing w:line="290" w:lineRule="auto"/>
        <w:ind w:left="851" w:right="623"/>
        <w:jc w:val="both"/>
      </w:pPr>
    </w:p>
    <w:p w:rsidR="001E35CD" w:rsidRDefault="001E35CD" w:rsidP="00BB19CA">
      <w:pPr>
        <w:pStyle w:val="Corpodeltesto"/>
        <w:spacing w:line="290" w:lineRule="auto"/>
        <w:ind w:left="851" w:right="623"/>
        <w:jc w:val="both"/>
      </w:pPr>
    </w:p>
    <w:p w:rsidR="001E35CD" w:rsidRDefault="001E35CD" w:rsidP="00BB19CA">
      <w:pPr>
        <w:pStyle w:val="Corpodeltesto"/>
        <w:spacing w:line="290" w:lineRule="auto"/>
        <w:ind w:left="851" w:right="623"/>
        <w:jc w:val="both"/>
      </w:pPr>
    </w:p>
    <w:p w:rsidR="001E35CD" w:rsidRDefault="001E35CD" w:rsidP="00BB19CA">
      <w:pPr>
        <w:pStyle w:val="Corpodeltesto"/>
        <w:spacing w:line="290" w:lineRule="auto"/>
        <w:ind w:left="851" w:right="623"/>
        <w:jc w:val="both"/>
      </w:pPr>
    </w:p>
    <w:p w:rsidR="001E35CD" w:rsidRDefault="001E35CD" w:rsidP="00BB19CA">
      <w:pPr>
        <w:pStyle w:val="Corpodeltesto"/>
        <w:spacing w:line="290" w:lineRule="auto"/>
        <w:ind w:left="851" w:right="623"/>
        <w:jc w:val="both"/>
      </w:pPr>
    </w:p>
    <w:p w:rsidR="001E35CD" w:rsidRDefault="001E35CD" w:rsidP="00BB19CA">
      <w:pPr>
        <w:pStyle w:val="Corpodeltesto"/>
        <w:spacing w:line="290" w:lineRule="auto"/>
        <w:ind w:left="851" w:right="623"/>
        <w:jc w:val="both"/>
      </w:pPr>
    </w:p>
    <w:p w:rsidR="001E35CD" w:rsidRPr="0092406B" w:rsidRDefault="001E35CD" w:rsidP="00BB19CA">
      <w:pPr>
        <w:pStyle w:val="Corpodeltesto"/>
        <w:spacing w:line="290" w:lineRule="auto"/>
        <w:ind w:left="851" w:right="623"/>
        <w:jc w:val="both"/>
        <w:rPr>
          <w:b/>
          <w:bCs/>
          <w:u w:val="single"/>
        </w:rPr>
      </w:pPr>
    </w:p>
    <w:p w:rsidR="00CA2E30" w:rsidRPr="00320689" w:rsidRDefault="00CA2E30" w:rsidP="00CA2E30">
      <w:pPr>
        <w:pStyle w:val="Corpodeltesto"/>
      </w:pPr>
    </w:p>
    <w:p w:rsidR="00CA2E30" w:rsidRPr="006C648B" w:rsidRDefault="006C648B" w:rsidP="00CA2E30">
      <w:pPr>
        <w:pStyle w:val="Titolo1"/>
        <w:ind w:left="824"/>
        <w:jc w:val="both"/>
      </w:pPr>
      <w:bookmarkStart w:id="19" w:name="TRASPARENZA_E_ACCESSO_CIVICO"/>
      <w:bookmarkEnd w:id="19"/>
      <w:r w:rsidRPr="006C648B">
        <w:lastRenderedPageBreak/>
        <w:t>Trasparenza e accesso civico</w:t>
      </w:r>
    </w:p>
    <w:p w:rsidR="006C648B" w:rsidRPr="00320689" w:rsidRDefault="006C648B" w:rsidP="00CA2E30">
      <w:pPr>
        <w:pStyle w:val="Titolo1"/>
        <w:ind w:left="824"/>
        <w:jc w:val="both"/>
        <w:rPr>
          <w:u w:val="none"/>
        </w:rPr>
      </w:pPr>
    </w:p>
    <w:p w:rsidR="00CA2E30" w:rsidRPr="00320689" w:rsidRDefault="00CA2E30" w:rsidP="006D0880">
      <w:pPr>
        <w:pStyle w:val="Corpodeltesto"/>
        <w:ind w:left="822" w:right="624"/>
        <w:jc w:val="both"/>
      </w:pPr>
      <w:r w:rsidRPr="00320689">
        <w:t>La trasparenza rappresenta uno strumento fondamentale per la prevenzione della corruzione e per l’efficienza e l’efficacia dell’azione amministrativa.</w:t>
      </w:r>
    </w:p>
    <w:p w:rsidR="00CA2E30" w:rsidRPr="00320689" w:rsidRDefault="00CA2E30" w:rsidP="006D0880">
      <w:pPr>
        <w:pStyle w:val="Corpodeltesto"/>
        <w:ind w:left="822" w:right="624"/>
        <w:jc w:val="both"/>
      </w:pPr>
      <w:r w:rsidRPr="00320689">
        <w:t>A partire dal 2017, si registra la piena integrazione dei riferimenti alla trasparenza e integrità</w:t>
      </w:r>
      <w:r w:rsidR="006D0880" w:rsidRPr="00320689">
        <w:t xml:space="preserve"> </w:t>
      </w:r>
      <w:r w:rsidRPr="00320689">
        <w:t xml:space="preserve">nel Piano triennale di prevenzione della corruzione, ora anche della trasparenza </w:t>
      </w:r>
      <w:r w:rsidRPr="00320689">
        <w:rPr>
          <w:w w:val="95"/>
        </w:rPr>
        <w:t xml:space="preserve">(PTPCT), come indicato nella delibera n. 831/2016 dell’Autorità Nazionale Anticorruzione </w:t>
      </w:r>
      <w:r w:rsidRPr="00320689">
        <w:t>sul PNA 2016</w:t>
      </w:r>
      <w:r w:rsidR="006B4DEB" w:rsidRPr="00320689">
        <w:t xml:space="preserve"> ed ulteriormente ribadito nella Delibera n. 1074 del 21.10.2018 di approvazione del PNA 2018</w:t>
      </w:r>
      <w:r w:rsidRPr="00320689">
        <w:t>.</w:t>
      </w:r>
    </w:p>
    <w:p w:rsidR="00CA2E30" w:rsidRPr="00320689" w:rsidRDefault="00CA2E30" w:rsidP="006D0880">
      <w:pPr>
        <w:pStyle w:val="Corpodeltesto"/>
        <w:ind w:left="822" w:right="624"/>
        <w:jc w:val="both"/>
      </w:pPr>
      <w:r w:rsidRPr="00320689">
        <w:rPr>
          <w:color w:val="3F3F3F"/>
        </w:rPr>
        <w:t>Con</w:t>
      </w:r>
      <w:r w:rsidRPr="00320689">
        <w:rPr>
          <w:color w:val="3F3F3F"/>
          <w:spacing w:val="-26"/>
        </w:rPr>
        <w:t xml:space="preserve"> </w:t>
      </w:r>
      <w:r w:rsidRPr="00320689">
        <w:rPr>
          <w:color w:val="3F3F3F"/>
        </w:rPr>
        <w:t>l’entrata</w:t>
      </w:r>
      <w:r w:rsidRPr="00320689">
        <w:rPr>
          <w:color w:val="3F3F3F"/>
          <w:spacing w:val="-23"/>
        </w:rPr>
        <w:t xml:space="preserve"> </w:t>
      </w:r>
      <w:r w:rsidRPr="00320689">
        <w:rPr>
          <w:color w:val="3F3F3F"/>
        </w:rPr>
        <w:t>in</w:t>
      </w:r>
      <w:r w:rsidRPr="00320689">
        <w:rPr>
          <w:color w:val="3F3F3F"/>
          <w:spacing w:val="-26"/>
        </w:rPr>
        <w:t xml:space="preserve"> </w:t>
      </w:r>
      <w:r w:rsidRPr="00320689">
        <w:rPr>
          <w:color w:val="3F3F3F"/>
        </w:rPr>
        <w:t>vigore</w:t>
      </w:r>
      <w:r w:rsidRPr="00320689">
        <w:rPr>
          <w:color w:val="3F3F3F"/>
          <w:spacing w:val="-26"/>
        </w:rPr>
        <w:t xml:space="preserve"> </w:t>
      </w:r>
      <w:r w:rsidRPr="00320689">
        <w:rPr>
          <w:color w:val="3F3F3F"/>
        </w:rPr>
        <w:t>del</w:t>
      </w:r>
      <w:r w:rsidRPr="00320689">
        <w:rPr>
          <w:color w:val="3F3F3F"/>
          <w:spacing w:val="-25"/>
        </w:rPr>
        <w:t xml:space="preserve"> </w:t>
      </w:r>
      <w:r w:rsidR="006B4DEB" w:rsidRPr="00320689">
        <w:rPr>
          <w:color w:val="3F3F3F"/>
        </w:rPr>
        <w:t>D</w:t>
      </w:r>
      <w:r w:rsidRPr="00320689">
        <w:rPr>
          <w:color w:val="3F3F3F"/>
        </w:rPr>
        <w:t>.</w:t>
      </w:r>
      <w:r w:rsidR="00855E1C">
        <w:rPr>
          <w:color w:val="3F3F3F"/>
        </w:rPr>
        <w:t xml:space="preserve"> </w:t>
      </w:r>
      <w:r w:rsidRPr="00320689">
        <w:rPr>
          <w:color w:val="3F3F3F"/>
        </w:rPr>
        <w:t>Lgs.</w:t>
      </w:r>
      <w:r w:rsidR="00855E1C">
        <w:rPr>
          <w:color w:val="3F3F3F"/>
        </w:rPr>
        <w:t xml:space="preserve"> </w:t>
      </w:r>
      <w:r w:rsidR="006B4DEB" w:rsidRPr="00320689">
        <w:rPr>
          <w:color w:val="3F3F3F"/>
        </w:rPr>
        <w:t>n.</w:t>
      </w:r>
      <w:r w:rsidRPr="00320689">
        <w:rPr>
          <w:color w:val="3F3F3F"/>
          <w:spacing w:val="-24"/>
        </w:rPr>
        <w:t xml:space="preserve"> </w:t>
      </w:r>
      <w:r w:rsidRPr="00320689">
        <w:rPr>
          <w:color w:val="3F3F3F"/>
        </w:rPr>
        <w:t>97/16</w:t>
      </w:r>
      <w:r w:rsidRPr="00320689">
        <w:rPr>
          <w:color w:val="3F3F3F"/>
          <w:spacing w:val="-24"/>
        </w:rPr>
        <w:t xml:space="preserve"> </w:t>
      </w:r>
      <w:r w:rsidRPr="00320689">
        <w:rPr>
          <w:color w:val="3F3F3F"/>
        </w:rPr>
        <w:t>sono</w:t>
      </w:r>
      <w:r w:rsidRPr="00320689">
        <w:rPr>
          <w:color w:val="3F3F3F"/>
          <w:spacing w:val="-25"/>
        </w:rPr>
        <w:t xml:space="preserve"> </w:t>
      </w:r>
      <w:r w:rsidRPr="00320689">
        <w:rPr>
          <w:color w:val="3F3F3F"/>
        </w:rPr>
        <w:t>stati</w:t>
      </w:r>
      <w:r w:rsidRPr="00320689">
        <w:rPr>
          <w:color w:val="3F3F3F"/>
          <w:spacing w:val="-25"/>
        </w:rPr>
        <w:t xml:space="preserve"> </w:t>
      </w:r>
      <w:r w:rsidRPr="00320689">
        <w:rPr>
          <w:color w:val="3F3F3F"/>
        </w:rPr>
        <w:t>apportati</w:t>
      </w:r>
      <w:r w:rsidRPr="00320689">
        <w:rPr>
          <w:color w:val="3F3F3F"/>
          <w:spacing w:val="-23"/>
        </w:rPr>
        <w:t xml:space="preserve"> </w:t>
      </w:r>
      <w:r w:rsidRPr="00320689">
        <w:rPr>
          <w:color w:val="3F3F3F"/>
        </w:rPr>
        <w:t>dei</w:t>
      </w:r>
      <w:r w:rsidRPr="00320689">
        <w:rPr>
          <w:color w:val="3F3F3F"/>
          <w:spacing w:val="-25"/>
        </w:rPr>
        <w:t xml:space="preserve"> </w:t>
      </w:r>
      <w:r w:rsidRPr="00320689">
        <w:rPr>
          <w:color w:val="3F3F3F"/>
        </w:rPr>
        <w:t>correttivi</w:t>
      </w:r>
      <w:r w:rsidRPr="00320689">
        <w:rPr>
          <w:color w:val="3F3F3F"/>
          <w:spacing w:val="-23"/>
        </w:rPr>
        <w:t xml:space="preserve"> </w:t>
      </w:r>
      <w:r w:rsidRPr="00320689">
        <w:rPr>
          <w:color w:val="3F3F3F"/>
        </w:rPr>
        <w:t>alla</w:t>
      </w:r>
      <w:r w:rsidRPr="00320689">
        <w:rPr>
          <w:color w:val="3F3F3F"/>
          <w:spacing w:val="-25"/>
        </w:rPr>
        <w:t xml:space="preserve"> </w:t>
      </w:r>
      <w:r w:rsidRPr="00320689">
        <w:rPr>
          <w:color w:val="3F3F3F"/>
        </w:rPr>
        <w:t>legge 6 novembre 2012, n. 190 e al decreto legislativo 14 marzo 2013, n.</w:t>
      </w:r>
      <w:r w:rsidRPr="00320689">
        <w:rPr>
          <w:color w:val="3F3F3F"/>
          <w:spacing w:val="-8"/>
        </w:rPr>
        <w:t xml:space="preserve"> </w:t>
      </w:r>
      <w:r w:rsidRPr="00320689">
        <w:rPr>
          <w:color w:val="3F3F3F"/>
        </w:rPr>
        <w:t>33.</w:t>
      </w:r>
    </w:p>
    <w:p w:rsidR="00CA2E30" w:rsidRDefault="00CA2E30" w:rsidP="006D0880">
      <w:pPr>
        <w:pStyle w:val="Corpodeltesto"/>
        <w:ind w:left="822" w:right="624"/>
        <w:jc w:val="both"/>
        <w:rPr>
          <w:color w:val="3F3F3F"/>
        </w:rPr>
      </w:pPr>
      <w:r w:rsidRPr="00320689">
        <w:rPr>
          <w:color w:val="3F3F3F"/>
        </w:rPr>
        <w:t>Le principali novità in materia di trasparenza riguardano:</w:t>
      </w:r>
    </w:p>
    <w:p w:rsidR="00756BC7" w:rsidRPr="00320689" w:rsidRDefault="00756BC7" w:rsidP="006D0880">
      <w:pPr>
        <w:pStyle w:val="Corpodeltesto"/>
        <w:ind w:left="822" w:right="624"/>
        <w:jc w:val="both"/>
      </w:pPr>
    </w:p>
    <w:p w:rsidR="00CA2E30" w:rsidRPr="00320689" w:rsidRDefault="00756BC7" w:rsidP="006D0880">
      <w:pPr>
        <w:pStyle w:val="Paragrafoelenco"/>
        <w:numPr>
          <w:ilvl w:val="0"/>
          <w:numId w:val="3"/>
        </w:numPr>
        <w:tabs>
          <w:tab w:val="left" w:pos="940"/>
        </w:tabs>
        <w:ind w:left="822" w:right="624"/>
        <w:rPr>
          <w:sz w:val="24"/>
          <w:szCs w:val="24"/>
        </w:rPr>
      </w:pPr>
      <w:r>
        <w:rPr>
          <w:color w:val="3F3F3F"/>
          <w:sz w:val="24"/>
          <w:szCs w:val="24"/>
        </w:rPr>
        <w:t xml:space="preserve">  </w:t>
      </w:r>
      <w:r w:rsidR="00CA2E30" w:rsidRPr="00320689">
        <w:rPr>
          <w:color w:val="3F3F3F"/>
          <w:sz w:val="24"/>
          <w:szCs w:val="24"/>
        </w:rPr>
        <w:t>La nozione di trasparenza e i profili soggettivi e oggettivi (art. 1-2 e 2</w:t>
      </w:r>
      <w:r w:rsidR="00CA2E30" w:rsidRPr="00320689">
        <w:rPr>
          <w:color w:val="3F3F3F"/>
          <w:spacing w:val="6"/>
          <w:sz w:val="24"/>
          <w:szCs w:val="24"/>
        </w:rPr>
        <w:t xml:space="preserve"> </w:t>
      </w:r>
      <w:r w:rsidR="00CA2E30" w:rsidRPr="00320689">
        <w:rPr>
          <w:color w:val="3F3F3F"/>
          <w:sz w:val="24"/>
          <w:szCs w:val="24"/>
        </w:rPr>
        <w:t>bis);</w:t>
      </w:r>
    </w:p>
    <w:p w:rsidR="00CA2E30" w:rsidRPr="00756BC7" w:rsidRDefault="00756BC7" w:rsidP="006D0880">
      <w:pPr>
        <w:pStyle w:val="Paragrafoelenco"/>
        <w:numPr>
          <w:ilvl w:val="0"/>
          <w:numId w:val="3"/>
        </w:numPr>
        <w:tabs>
          <w:tab w:val="left" w:pos="940"/>
        </w:tabs>
        <w:ind w:left="822" w:right="624"/>
        <w:rPr>
          <w:sz w:val="24"/>
          <w:szCs w:val="24"/>
        </w:rPr>
      </w:pPr>
      <w:r>
        <w:rPr>
          <w:color w:val="3F3F3F"/>
          <w:sz w:val="24"/>
          <w:szCs w:val="24"/>
        </w:rPr>
        <w:t xml:space="preserve">  </w:t>
      </w:r>
      <w:r w:rsidR="00CA2E30" w:rsidRPr="00320689">
        <w:rPr>
          <w:color w:val="3F3F3F"/>
          <w:sz w:val="24"/>
          <w:szCs w:val="24"/>
        </w:rPr>
        <w:t>L’accesso civico (art. 5-5</w:t>
      </w:r>
      <w:r w:rsidR="006D0880" w:rsidRPr="00320689">
        <w:rPr>
          <w:color w:val="3F3F3F"/>
          <w:sz w:val="24"/>
          <w:szCs w:val="24"/>
        </w:rPr>
        <w:t xml:space="preserve"> </w:t>
      </w:r>
      <w:r w:rsidR="00CA2E30" w:rsidRPr="00320689">
        <w:rPr>
          <w:color w:val="3F3F3F"/>
          <w:sz w:val="24"/>
          <w:szCs w:val="24"/>
        </w:rPr>
        <w:t>bis-5</w:t>
      </w:r>
      <w:r w:rsidR="00CA2E30" w:rsidRPr="00320689">
        <w:rPr>
          <w:color w:val="3F3F3F"/>
          <w:spacing w:val="3"/>
          <w:sz w:val="24"/>
          <w:szCs w:val="24"/>
        </w:rPr>
        <w:t xml:space="preserve"> </w:t>
      </w:r>
      <w:r w:rsidR="00CA2E30" w:rsidRPr="00320689">
        <w:rPr>
          <w:color w:val="3F3F3F"/>
          <w:sz w:val="24"/>
          <w:szCs w:val="24"/>
        </w:rPr>
        <w:t>ter);</w:t>
      </w:r>
    </w:p>
    <w:p w:rsidR="00CA2E30" w:rsidRPr="00756BC7" w:rsidRDefault="00CA2E30" w:rsidP="00756BC7">
      <w:pPr>
        <w:pStyle w:val="Paragrafoelenco"/>
        <w:numPr>
          <w:ilvl w:val="0"/>
          <w:numId w:val="3"/>
        </w:numPr>
        <w:tabs>
          <w:tab w:val="left" w:pos="940"/>
        </w:tabs>
        <w:ind w:left="993" w:right="624" w:hanging="284"/>
        <w:rPr>
          <w:sz w:val="24"/>
          <w:szCs w:val="24"/>
        </w:rPr>
      </w:pPr>
      <w:r w:rsidRPr="00756BC7">
        <w:rPr>
          <w:color w:val="3F3F3F"/>
          <w:w w:val="95"/>
          <w:sz w:val="24"/>
          <w:szCs w:val="24"/>
        </w:rPr>
        <w:t>La razionalizzazione e precisazione degli obblighi di pubblicazione nella sezione</w:t>
      </w:r>
      <w:r w:rsidRPr="00756BC7">
        <w:rPr>
          <w:color w:val="3F3F3F"/>
          <w:spacing w:val="-33"/>
          <w:w w:val="95"/>
          <w:sz w:val="24"/>
          <w:szCs w:val="24"/>
        </w:rPr>
        <w:t xml:space="preserve"> </w:t>
      </w:r>
      <w:r w:rsidRPr="00756BC7">
        <w:rPr>
          <w:color w:val="3F3F3F"/>
          <w:w w:val="95"/>
          <w:sz w:val="24"/>
          <w:szCs w:val="24"/>
        </w:rPr>
        <w:t xml:space="preserve">del </w:t>
      </w:r>
      <w:r w:rsidRPr="00756BC7">
        <w:rPr>
          <w:color w:val="3F3F3F"/>
          <w:sz w:val="24"/>
          <w:szCs w:val="24"/>
        </w:rPr>
        <w:t>sito internet dell’Ente, denominata “Amministrazione Trasparente” (art.6 e</w:t>
      </w:r>
      <w:r w:rsidRPr="00756BC7">
        <w:rPr>
          <w:color w:val="3F3F3F"/>
          <w:spacing w:val="-29"/>
          <w:sz w:val="24"/>
          <w:szCs w:val="24"/>
        </w:rPr>
        <w:t xml:space="preserve"> </w:t>
      </w:r>
      <w:r w:rsidRPr="00756BC7">
        <w:rPr>
          <w:color w:val="3F3F3F"/>
          <w:sz w:val="24"/>
          <w:szCs w:val="24"/>
        </w:rPr>
        <w:t>seg</w:t>
      </w:r>
      <w:r w:rsidR="006B4DEB" w:rsidRPr="00756BC7">
        <w:rPr>
          <w:color w:val="3F3F3F"/>
          <w:sz w:val="24"/>
          <w:szCs w:val="24"/>
        </w:rPr>
        <w:t>g.</w:t>
      </w:r>
      <w:r w:rsidRPr="00756BC7">
        <w:rPr>
          <w:color w:val="3F3F3F"/>
          <w:sz w:val="24"/>
          <w:szCs w:val="24"/>
        </w:rPr>
        <w:t>).</w:t>
      </w:r>
    </w:p>
    <w:p w:rsidR="00756BC7" w:rsidRPr="00756BC7" w:rsidRDefault="00756BC7" w:rsidP="00EF6000">
      <w:pPr>
        <w:pStyle w:val="Paragrafoelenco"/>
        <w:tabs>
          <w:tab w:val="left" w:pos="940"/>
        </w:tabs>
        <w:ind w:left="993" w:right="624"/>
        <w:rPr>
          <w:sz w:val="24"/>
          <w:szCs w:val="24"/>
        </w:rPr>
      </w:pPr>
    </w:p>
    <w:p w:rsidR="00CA2E30" w:rsidRPr="00320689" w:rsidRDefault="00CA2E30" w:rsidP="006D0880">
      <w:pPr>
        <w:ind w:left="822" w:right="624"/>
        <w:jc w:val="both"/>
        <w:rPr>
          <w:i/>
          <w:sz w:val="24"/>
          <w:szCs w:val="24"/>
        </w:rPr>
      </w:pPr>
      <w:r w:rsidRPr="00320689">
        <w:rPr>
          <w:sz w:val="24"/>
          <w:szCs w:val="24"/>
        </w:rPr>
        <w:t xml:space="preserve">Il nuovo </w:t>
      </w:r>
      <w:r w:rsidRPr="00320689">
        <w:rPr>
          <w:b/>
          <w:sz w:val="24"/>
          <w:szCs w:val="24"/>
        </w:rPr>
        <w:t xml:space="preserve">principio generale di trasparenza </w:t>
      </w:r>
      <w:r w:rsidRPr="00320689">
        <w:rPr>
          <w:sz w:val="24"/>
          <w:szCs w:val="24"/>
        </w:rPr>
        <w:t xml:space="preserve">prevede che </w:t>
      </w:r>
      <w:r w:rsidRPr="00320689">
        <w:rPr>
          <w:i/>
          <w:sz w:val="24"/>
          <w:szCs w:val="24"/>
        </w:rPr>
        <w:t xml:space="preserve">“ </w:t>
      </w:r>
      <w:r w:rsidRPr="00320689">
        <w:rPr>
          <w:i/>
          <w:color w:val="3F3F3F"/>
          <w:sz w:val="24"/>
          <w:szCs w:val="24"/>
        </w:rPr>
        <w:t xml:space="preserve">La trasparenza è intesa come accessibilità totale </w:t>
      </w:r>
      <w:r w:rsidRPr="00320689">
        <w:rPr>
          <w:i/>
          <w:sz w:val="24"/>
          <w:szCs w:val="24"/>
        </w:rPr>
        <w:t>dei dati e documenti detenuti dalle pubbliche amministrazioni,</w:t>
      </w:r>
      <w:r w:rsidR="006D0880" w:rsidRPr="00320689">
        <w:rPr>
          <w:i/>
          <w:sz w:val="24"/>
          <w:szCs w:val="24"/>
        </w:rPr>
        <w:t xml:space="preserve"> </w:t>
      </w:r>
      <w:r w:rsidRPr="00320689">
        <w:rPr>
          <w:i/>
          <w:sz w:val="24"/>
          <w:szCs w:val="24"/>
        </w:rPr>
        <w:t>allo scopo di</w:t>
      </w:r>
      <w:r w:rsidR="006D0880" w:rsidRPr="00320689">
        <w:rPr>
          <w:i/>
          <w:sz w:val="24"/>
          <w:szCs w:val="24"/>
        </w:rPr>
        <w:t xml:space="preserve"> </w:t>
      </w:r>
      <w:r w:rsidRPr="00320689">
        <w:rPr>
          <w:i/>
          <w:sz w:val="24"/>
          <w:szCs w:val="24"/>
        </w:rPr>
        <w:t>tutelare</w:t>
      </w:r>
      <w:r w:rsidRPr="00320689">
        <w:rPr>
          <w:i/>
          <w:spacing w:val="-10"/>
          <w:sz w:val="24"/>
          <w:szCs w:val="24"/>
        </w:rPr>
        <w:t xml:space="preserve"> </w:t>
      </w:r>
      <w:r w:rsidRPr="00320689">
        <w:rPr>
          <w:i/>
          <w:sz w:val="24"/>
          <w:szCs w:val="24"/>
        </w:rPr>
        <w:t>i</w:t>
      </w:r>
      <w:r w:rsidRPr="00320689">
        <w:rPr>
          <w:i/>
          <w:spacing w:val="-9"/>
          <w:sz w:val="24"/>
          <w:szCs w:val="24"/>
        </w:rPr>
        <w:t xml:space="preserve"> </w:t>
      </w:r>
      <w:r w:rsidRPr="00320689">
        <w:rPr>
          <w:i/>
          <w:sz w:val="24"/>
          <w:szCs w:val="24"/>
        </w:rPr>
        <w:t>diritti</w:t>
      </w:r>
      <w:r w:rsidRPr="00320689">
        <w:rPr>
          <w:i/>
          <w:spacing w:val="-10"/>
          <w:sz w:val="24"/>
          <w:szCs w:val="24"/>
        </w:rPr>
        <w:t xml:space="preserve"> </w:t>
      </w:r>
      <w:r w:rsidRPr="00320689">
        <w:rPr>
          <w:i/>
          <w:sz w:val="24"/>
          <w:szCs w:val="24"/>
        </w:rPr>
        <w:t>dei</w:t>
      </w:r>
      <w:r w:rsidRPr="00320689">
        <w:rPr>
          <w:i/>
          <w:spacing w:val="-10"/>
          <w:sz w:val="24"/>
          <w:szCs w:val="24"/>
        </w:rPr>
        <w:t xml:space="preserve"> </w:t>
      </w:r>
      <w:r w:rsidRPr="00320689">
        <w:rPr>
          <w:i/>
          <w:sz w:val="24"/>
          <w:szCs w:val="24"/>
        </w:rPr>
        <w:t>cittadini,</w:t>
      </w:r>
      <w:r w:rsidRPr="00320689">
        <w:rPr>
          <w:i/>
          <w:spacing w:val="-9"/>
          <w:sz w:val="24"/>
          <w:szCs w:val="24"/>
        </w:rPr>
        <w:t xml:space="preserve"> </w:t>
      </w:r>
      <w:r w:rsidRPr="00320689">
        <w:rPr>
          <w:i/>
          <w:sz w:val="24"/>
          <w:szCs w:val="24"/>
        </w:rPr>
        <w:t>promuovere</w:t>
      </w:r>
      <w:r w:rsidRPr="00320689">
        <w:rPr>
          <w:i/>
          <w:spacing w:val="-10"/>
          <w:sz w:val="24"/>
          <w:szCs w:val="24"/>
        </w:rPr>
        <w:t xml:space="preserve"> </w:t>
      </w:r>
      <w:r w:rsidRPr="00320689">
        <w:rPr>
          <w:i/>
          <w:sz w:val="24"/>
          <w:szCs w:val="24"/>
        </w:rPr>
        <w:t>la</w:t>
      </w:r>
      <w:r w:rsidRPr="00320689">
        <w:rPr>
          <w:i/>
          <w:spacing w:val="-9"/>
          <w:sz w:val="24"/>
          <w:szCs w:val="24"/>
        </w:rPr>
        <w:t xml:space="preserve"> </w:t>
      </w:r>
      <w:r w:rsidRPr="00320689">
        <w:rPr>
          <w:i/>
          <w:sz w:val="24"/>
          <w:szCs w:val="24"/>
        </w:rPr>
        <w:t>partecipazione</w:t>
      </w:r>
      <w:r w:rsidRPr="00320689">
        <w:rPr>
          <w:i/>
          <w:spacing w:val="-9"/>
          <w:sz w:val="24"/>
          <w:szCs w:val="24"/>
        </w:rPr>
        <w:t xml:space="preserve"> </w:t>
      </w:r>
      <w:r w:rsidRPr="00320689">
        <w:rPr>
          <w:i/>
          <w:sz w:val="24"/>
          <w:szCs w:val="24"/>
        </w:rPr>
        <w:t>degli</w:t>
      </w:r>
      <w:r w:rsidRPr="00320689">
        <w:rPr>
          <w:i/>
          <w:spacing w:val="-10"/>
          <w:sz w:val="24"/>
          <w:szCs w:val="24"/>
        </w:rPr>
        <w:t xml:space="preserve"> </w:t>
      </w:r>
      <w:r w:rsidRPr="00320689">
        <w:rPr>
          <w:i/>
          <w:sz w:val="24"/>
          <w:szCs w:val="24"/>
        </w:rPr>
        <w:t xml:space="preserve">interessati </w:t>
      </w:r>
      <w:r w:rsidRPr="00320689">
        <w:rPr>
          <w:i/>
          <w:w w:val="95"/>
          <w:sz w:val="24"/>
          <w:szCs w:val="24"/>
        </w:rPr>
        <w:t>all'attività</w:t>
      </w:r>
      <w:r w:rsidRPr="00320689">
        <w:rPr>
          <w:i/>
          <w:spacing w:val="-18"/>
          <w:w w:val="95"/>
          <w:sz w:val="24"/>
          <w:szCs w:val="24"/>
        </w:rPr>
        <w:t xml:space="preserve"> </w:t>
      </w:r>
      <w:r w:rsidRPr="00320689">
        <w:rPr>
          <w:i/>
          <w:w w:val="95"/>
          <w:sz w:val="24"/>
          <w:szCs w:val="24"/>
        </w:rPr>
        <w:t>amministrativa</w:t>
      </w:r>
      <w:r w:rsidRPr="00320689">
        <w:rPr>
          <w:i/>
          <w:spacing w:val="-17"/>
          <w:w w:val="95"/>
          <w:sz w:val="24"/>
          <w:szCs w:val="24"/>
        </w:rPr>
        <w:t xml:space="preserve"> </w:t>
      </w:r>
      <w:r w:rsidRPr="00320689">
        <w:rPr>
          <w:i/>
          <w:w w:val="95"/>
          <w:sz w:val="24"/>
          <w:szCs w:val="24"/>
        </w:rPr>
        <w:t>e</w:t>
      </w:r>
      <w:r w:rsidRPr="00320689">
        <w:rPr>
          <w:i/>
          <w:spacing w:val="-18"/>
          <w:w w:val="95"/>
          <w:sz w:val="24"/>
          <w:szCs w:val="24"/>
        </w:rPr>
        <w:t xml:space="preserve"> </w:t>
      </w:r>
      <w:r w:rsidRPr="00320689">
        <w:rPr>
          <w:i/>
          <w:color w:val="3F3F3F"/>
          <w:w w:val="95"/>
          <w:sz w:val="24"/>
          <w:szCs w:val="24"/>
        </w:rPr>
        <w:t>favorire</w:t>
      </w:r>
      <w:r w:rsidRPr="00320689">
        <w:rPr>
          <w:i/>
          <w:color w:val="3F3F3F"/>
          <w:spacing w:val="-17"/>
          <w:w w:val="95"/>
          <w:sz w:val="24"/>
          <w:szCs w:val="24"/>
        </w:rPr>
        <w:t xml:space="preserve"> </w:t>
      </w:r>
      <w:r w:rsidRPr="00320689">
        <w:rPr>
          <w:i/>
          <w:color w:val="3F3F3F"/>
          <w:w w:val="95"/>
          <w:sz w:val="24"/>
          <w:szCs w:val="24"/>
        </w:rPr>
        <w:t>forme</w:t>
      </w:r>
      <w:r w:rsidRPr="00320689">
        <w:rPr>
          <w:i/>
          <w:color w:val="3F3F3F"/>
          <w:spacing w:val="-18"/>
          <w:w w:val="95"/>
          <w:sz w:val="24"/>
          <w:szCs w:val="24"/>
        </w:rPr>
        <w:t xml:space="preserve"> </w:t>
      </w:r>
      <w:r w:rsidRPr="00320689">
        <w:rPr>
          <w:i/>
          <w:color w:val="3F3F3F"/>
          <w:w w:val="95"/>
          <w:sz w:val="24"/>
          <w:szCs w:val="24"/>
        </w:rPr>
        <w:t>diffuse</w:t>
      </w:r>
      <w:r w:rsidRPr="00320689">
        <w:rPr>
          <w:i/>
          <w:color w:val="3F3F3F"/>
          <w:spacing w:val="-18"/>
          <w:w w:val="95"/>
          <w:sz w:val="24"/>
          <w:szCs w:val="24"/>
        </w:rPr>
        <w:t xml:space="preserve"> </w:t>
      </w:r>
      <w:r w:rsidRPr="00320689">
        <w:rPr>
          <w:i/>
          <w:color w:val="3F3F3F"/>
          <w:w w:val="95"/>
          <w:sz w:val="24"/>
          <w:szCs w:val="24"/>
        </w:rPr>
        <w:t>di</w:t>
      </w:r>
      <w:r w:rsidRPr="00320689">
        <w:rPr>
          <w:i/>
          <w:color w:val="3F3F3F"/>
          <w:spacing w:val="-18"/>
          <w:w w:val="95"/>
          <w:sz w:val="24"/>
          <w:szCs w:val="24"/>
        </w:rPr>
        <w:t xml:space="preserve"> </w:t>
      </w:r>
      <w:r w:rsidRPr="00320689">
        <w:rPr>
          <w:i/>
          <w:color w:val="3F3F3F"/>
          <w:w w:val="95"/>
          <w:sz w:val="24"/>
          <w:szCs w:val="24"/>
        </w:rPr>
        <w:t>controllo</w:t>
      </w:r>
      <w:r w:rsidRPr="00320689">
        <w:rPr>
          <w:i/>
          <w:color w:val="3F3F3F"/>
          <w:spacing w:val="-19"/>
          <w:w w:val="95"/>
          <w:sz w:val="24"/>
          <w:szCs w:val="24"/>
        </w:rPr>
        <w:t xml:space="preserve"> </w:t>
      </w:r>
      <w:r w:rsidRPr="00320689">
        <w:rPr>
          <w:i/>
          <w:color w:val="3F3F3F"/>
          <w:w w:val="95"/>
          <w:sz w:val="24"/>
          <w:szCs w:val="24"/>
        </w:rPr>
        <w:t>sul</w:t>
      </w:r>
      <w:r w:rsidRPr="00320689">
        <w:rPr>
          <w:i/>
          <w:color w:val="3F3F3F"/>
          <w:spacing w:val="-19"/>
          <w:w w:val="95"/>
          <w:sz w:val="24"/>
          <w:szCs w:val="24"/>
        </w:rPr>
        <w:t xml:space="preserve"> </w:t>
      </w:r>
      <w:r w:rsidRPr="00320689">
        <w:rPr>
          <w:i/>
          <w:color w:val="3F3F3F"/>
          <w:w w:val="95"/>
          <w:sz w:val="24"/>
          <w:szCs w:val="24"/>
        </w:rPr>
        <w:t xml:space="preserve">perseguimento </w:t>
      </w:r>
      <w:r w:rsidRPr="00320689">
        <w:rPr>
          <w:i/>
          <w:color w:val="3F3F3F"/>
          <w:sz w:val="24"/>
          <w:szCs w:val="24"/>
        </w:rPr>
        <w:t>delle</w:t>
      </w:r>
      <w:r w:rsidRPr="00320689">
        <w:rPr>
          <w:i/>
          <w:color w:val="3F3F3F"/>
          <w:spacing w:val="-11"/>
          <w:sz w:val="24"/>
          <w:szCs w:val="24"/>
        </w:rPr>
        <w:t xml:space="preserve"> </w:t>
      </w:r>
      <w:r w:rsidRPr="00320689">
        <w:rPr>
          <w:i/>
          <w:color w:val="3F3F3F"/>
          <w:sz w:val="24"/>
          <w:szCs w:val="24"/>
        </w:rPr>
        <w:t>funzioni</w:t>
      </w:r>
      <w:r w:rsidR="006D0880" w:rsidRPr="00320689">
        <w:rPr>
          <w:i/>
          <w:sz w:val="24"/>
          <w:szCs w:val="24"/>
        </w:rPr>
        <w:t xml:space="preserve"> </w:t>
      </w:r>
      <w:r w:rsidRPr="00320689">
        <w:rPr>
          <w:i/>
          <w:color w:val="3F3F3F"/>
          <w:sz w:val="24"/>
          <w:szCs w:val="24"/>
        </w:rPr>
        <w:t xml:space="preserve">istituzionali e sull’utilizzo delle risorse pubbliche. </w:t>
      </w:r>
      <w:r w:rsidRPr="00320689">
        <w:rPr>
          <w:color w:val="3F3F3F"/>
          <w:sz w:val="24"/>
          <w:szCs w:val="24"/>
        </w:rPr>
        <w:t>”.</w:t>
      </w:r>
    </w:p>
    <w:p w:rsidR="00CA2E30" w:rsidRPr="00320689" w:rsidRDefault="00CA2E30" w:rsidP="006D0880">
      <w:pPr>
        <w:pStyle w:val="Corpodeltesto"/>
        <w:spacing w:before="4"/>
        <w:jc w:val="both"/>
      </w:pPr>
    </w:p>
    <w:p w:rsidR="00CA2E30" w:rsidRPr="006C648B" w:rsidRDefault="006C648B" w:rsidP="00CA2E30">
      <w:pPr>
        <w:pStyle w:val="Titolo1"/>
        <w:ind w:left="824"/>
      </w:pPr>
      <w:bookmarkStart w:id="20" w:name="ACCESSO_CIVICO_:_DISCIPLINA"/>
      <w:bookmarkEnd w:id="20"/>
      <w:r>
        <w:t>Accesso civico: Disciplina</w:t>
      </w:r>
    </w:p>
    <w:p w:rsidR="006C648B" w:rsidRPr="00320689" w:rsidRDefault="006C648B" w:rsidP="00CA2E30">
      <w:pPr>
        <w:pStyle w:val="Titolo1"/>
        <w:ind w:left="824"/>
        <w:rPr>
          <w:u w:val="none"/>
        </w:rPr>
      </w:pPr>
    </w:p>
    <w:p w:rsidR="001E35CD" w:rsidRDefault="00CA2E30" w:rsidP="001E35CD">
      <w:pPr>
        <w:spacing w:before="16" w:line="252" w:lineRule="auto"/>
        <w:ind w:left="824" w:right="622"/>
        <w:jc w:val="both"/>
        <w:rPr>
          <w:i/>
          <w:sz w:val="24"/>
          <w:szCs w:val="24"/>
        </w:rPr>
      </w:pPr>
      <w:r w:rsidRPr="00320689">
        <w:rPr>
          <w:sz w:val="24"/>
          <w:szCs w:val="24"/>
        </w:rPr>
        <w:t xml:space="preserve">Il comma I dell'articolo 2 del decreto legislativo 14 marzo 2013, n. 33 è sostituito dal seguente: </w:t>
      </w:r>
      <w:r w:rsidRPr="00320689">
        <w:rPr>
          <w:i/>
          <w:sz w:val="24"/>
          <w:szCs w:val="24"/>
        </w:rPr>
        <w:t xml:space="preserve">1. “Le disposizioni del presente decreto disciplinano la </w:t>
      </w:r>
      <w:r w:rsidRPr="00320689">
        <w:rPr>
          <w:b/>
          <w:i/>
          <w:sz w:val="24"/>
          <w:szCs w:val="24"/>
        </w:rPr>
        <w:t xml:space="preserve">libertà di accesso di chiunque ai dati e ai documenti </w:t>
      </w:r>
      <w:r w:rsidRPr="00320689">
        <w:rPr>
          <w:i/>
          <w:sz w:val="24"/>
          <w:szCs w:val="24"/>
        </w:rPr>
        <w:t>detenuti dalle pubbliche amministrazioni</w:t>
      </w:r>
      <w:r w:rsidRPr="00320689">
        <w:rPr>
          <w:i/>
          <w:spacing w:val="-23"/>
          <w:sz w:val="24"/>
          <w:szCs w:val="24"/>
        </w:rPr>
        <w:t xml:space="preserve"> </w:t>
      </w:r>
      <w:r w:rsidRPr="00320689">
        <w:rPr>
          <w:i/>
          <w:sz w:val="24"/>
          <w:szCs w:val="24"/>
        </w:rPr>
        <w:t>e</w:t>
      </w:r>
      <w:r w:rsidRPr="00320689">
        <w:rPr>
          <w:i/>
          <w:spacing w:val="-23"/>
          <w:sz w:val="24"/>
          <w:szCs w:val="24"/>
        </w:rPr>
        <w:t xml:space="preserve"> </w:t>
      </w:r>
      <w:r w:rsidRPr="00320689">
        <w:rPr>
          <w:i/>
          <w:sz w:val="24"/>
          <w:szCs w:val="24"/>
        </w:rPr>
        <w:t>dagli</w:t>
      </w:r>
      <w:r w:rsidRPr="00320689">
        <w:rPr>
          <w:i/>
          <w:spacing w:val="-21"/>
          <w:sz w:val="24"/>
          <w:szCs w:val="24"/>
        </w:rPr>
        <w:t xml:space="preserve"> </w:t>
      </w:r>
      <w:r w:rsidRPr="00320689">
        <w:rPr>
          <w:i/>
          <w:sz w:val="24"/>
          <w:szCs w:val="24"/>
        </w:rPr>
        <w:t>altri</w:t>
      </w:r>
      <w:r w:rsidRPr="00320689">
        <w:rPr>
          <w:i/>
          <w:spacing w:val="-23"/>
          <w:sz w:val="24"/>
          <w:szCs w:val="24"/>
        </w:rPr>
        <w:t xml:space="preserve"> </w:t>
      </w:r>
      <w:r w:rsidRPr="00320689">
        <w:rPr>
          <w:i/>
          <w:sz w:val="24"/>
          <w:szCs w:val="24"/>
        </w:rPr>
        <w:t>soggetti</w:t>
      </w:r>
      <w:r w:rsidRPr="00320689">
        <w:rPr>
          <w:i/>
          <w:spacing w:val="-23"/>
          <w:sz w:val="24"/>
          <w:szCs w:val="24"/>
        </w:rPr>
        <w:t xml:space="preserve"> </w:t>
      </w:r>
      <w:r w:rsidRPr="00320689">
        <w:rPr>
          <w:i/>
          <w:sz w:val="24"/>
          <w:szCs w:val="24"/>
        </w:rPr>
        <w:t>di</w:t>
      </w:r>
      <w:r w:rsidRPr="00320689">
        <w:rPr>
          <w:i/>
          <w:spacing w:val="-22"/>
          <w:sz w:val="24"/>
          <w:szCs w:val="24"/>
        </w:rPr>
        <w:t xml:space="preserve"> </w:t>
      </w:r>
      <w:r w:rsidRPr="00320689">
        <w:rPr>
          <w:i/>
          <w:sz w:val="24"/>
          <w:szCs w:val="24"/>
        </w:rPr>
        <w:t>cui</w:t>
      </w:r>
      <w:r w:rsidRPr="00320689">
        <w:rPr>
          <w:i/>
          <w:spacing w:val="-23"/>
          <w:sz w:val="24"/>
          <w:szCs w:val="24"/>
        </w:rPr>
        <w:t xml:space="preserve"> </w:t>
      </w:r>
      <w:r w:rsidRPr="00320689">
        <w:rPr>
          <w:i/>
          <w:sz w:val="24"/>
          <w:szCs w:val="24"/>
        </w:rPr>
        <w:t>all'articolo</w:t>
      </w:r>
      <w:r w:rsidRPr="00320689">
        <w:rPr>
          <w:i/>
          <w:spacing w:val="-22"/>
          <w:sz w:val="24"/>
          <w:szCs w:val="24"/>
        </w:rPr>
        <w:t xml:space="preserve"> </w:t>
      </w:r>
      <w:r w:rsidRPr="00320689">
        <w:rPr>
          <w:i/>
          <w:sz w:val="24"/>
          <w:szCs w:val="24"/>
        </w:rPr>
        <w:t>2-bis,</w:t>
      </w:r>
      <w:r w:rsidRPr="00320689">
        <w:rPr>
          <w:i/>
          <w:spacing w:val="-23"/>
          <w:sz w:val="24"/>
          <w:szCs w:val="24"/>
        </w:rPr>
        <w:t xml:space="preserve"> </w:t>
      </w:r>
      <w:r w:rsidRPr="00320689">
        <w:rPr>
          <w:i/>
          <w:sz w:val="24"/>
          <w:szCs w:val="24"/>
        </w:rPr>
        <w:t>garantita,</w:t>
      </w:r>
      <w:r w:rsidRPr="00320689">
        <w:rPr>
          <w:i/>
          <w:spacing w:val="-23"/>
          <w:sz w:val="24"/>
          <w:szCs w:val="24"/>
        </w:rPr>
        <w:t xml:space="preserve"> </w:t>
      </w:r>
      <w:r w:rsidRPr="00320689">
        <w:rPr>
          <w:i/>
          <w:sz w:val="24"/>
          <w:szCs w:val="24"/>
        </w:rPr>
        <w:t>nel</w:t>
      </w:r>
      <w:r w:rsidRPr="00320689">
        <w:rPr>
          <w:i/>
          <w:spacing w:val="-23"/>
          <w:sz w:val="24"/>
          <w:szCs w:val="24"/>
        </w:rPr>
        <w:t xml:space="preserve"> </w:t>
      </w:r>
      <w:r w:rsidRPr="00320689">
        <w:rPr>
          <w:i/>
          <w:sz w:val="24"/>
          <w:szCs w:val="24"/>
        </w:rPr>
        <w:t>rispetto dei limiti relativi alla tutela di</w:t>
      </w:r>
      <w:r w:rsidRPr="00320689">
        <w:rPr>
          <w:i/>
          <w:spacing w:val="-40"/>
          <w:sz w:val="24"/>
          <w:szCs w:val="24"/>
        </w:rPr>
        <w:t xml:space="preserve"> </w:t>
      </w:r>
      <w:r w:rsidRPr="00320689">
        <w:rPr>
          <w:i/>
          <w:sz w:val="24"/>
          <w:szCs w:val="24"/>
        </w:rPr>
        <w:t>interessi</w:t>
      </w:r>
      <w:r w:rsidR="006D0880" w:rsidRPr="00320689">
        <w:rPr>
          <w:i/>
          <w:sz w:val="24"/>
          <w:szCs w:val="24"/>
        </w:rPr>
        <w:t xml:space="preserve"> </w:t>
      </w:r>
      <w:r w:rsidRPr="00320689">
        <w:rPr>
          <w:i/>
          <w:sz w:val="24"/>
          <w:szCs w:val="24"/>
        </w:rPr>
        <w:t xml:space="preserve">pubblici e privati giuridicamente rilevanti, </w:t>
      </w:r>
      <w:r w:rsidRPr="00320689">
        <w:rPr>
          <w:b/>
          <w:i/>
          <w:sz w:val="24"/>
          <w:szCs w:val="24"/>
        </w:rPr>
        <w:t xml:space="preserve">tramite l'accesso civico e tramite la </w:t>
      </w:r>
      <w:r w:rsidRPr="00320689">
        <w:rPr>
          <w:b/>
          <w:i/>
          <w:w w:val="95"/>
          <w:sz w:val="24"/>
          <w:szCs w:val="24"/>
        </w:rPr>
        <w:t>pubblicazione</w:t>
      </w:r>
      <w:r w:rsidRPr="00320689">
        <w:rPr>
          <w:b/>
          <w:i/>
          <w:spacing w:val="-42"/>
          <w:w w:val="95"/>
          <w:sz w:val="24"/>
          <w:szCs w:val="24"/>
        </w:rPr>
        <w:t xml:space="preserve"> </w:t>
      </w:r>
      <w:r w:rsidRPr="00320689">
        <w:rPr>
          <w:b/>
          <w:i/>
          <w:w w:val="95"/>
          <w:sz w:val="24"/>
          <w:szCs w:val="24"/>
        </w:rPr>
        <w:t>di</w:t>
      </w:r>
      <w:r w:rsidRPr="00320689">
        <w:rPr>
          <w:b/>
          <w:i/>
          <w:spacing w:val="-41"/>
          <w:w w:val="95"/>
          <w:sz w:val="24"/>
          <w:szCs w:val="24"/>
        </w:rPr>
        <w:t xml:space="preserve"> </w:t>
      </w:r>
      <w:r w:rsidRPr="00320689">
        <w:rPr>
          <w:b/>
          <w:i/>
          <w:w w:val="95"/>
          <w:sz w:val="24"/>
          <w:szCs w:val="24"/>
        </w:rPr>
        <w:t>documenti,</w:t>
      </w:r>
      <w:r w:rsidRPr="00320689">
        <w:rPr>
          <w:b/>
          <w:i/>
          <w:spacing w:val="-41"/>
          <w:w w:val="95"/>
          <w:sz w:val="24"/>
          <w:szCs w:val="24"/>
        </w:rPr>
        <w:t xml:space="preserve"> </w:t>
      </w:r>
      <w:r w:rsidRPr="00320689">
        <w:rPr>
          <w:b/>
          <w:i/>
          <w:w w:val="95"/>
          <w:sz w:val="24"/>
          <w:szCs w:val="24"/>
        </w:rPr>
        <w:t>informazioni</w:t>
      </w:r>
      <w:r w:rsidRPr="00320689">
        <w:rPr>
          <w:b/>
          <w:i/>
          <w:spacing w:val="-42"/>
          <w:w w:val="95"/>
          <w:sz w:val="24"/>
          <w:szCs w:val="24"/>
        </w:rPr>
        <w:t xml:space="preserve"> </w:t>
      </w:r>
      <w:r w:rsidRPr="00320689">
        <w:rPr>
          <w:b/>
          <w:i/>
          <w:w w:val="95"/>
          <w:sz w:val="24"/>
          <w:szCs w:val="24"/>
        </w:rPr>
        <w:t>e</w:t>
      </w:r>
      <w:r w:rsidRPr="00320689">
        <w:rPr>
          <w:b/>
          <w:i/>
          <w:spacing w:val="-41"/>
          <w:w w:val="95"/>
          <w:sz w:val="24"/>
          <w:szCs w:val="24"/>
        </w:rPr>
        <w:t xml:space="preserve"> </w:t>
      </w:r>
      <w:r w:rsidRPr="00320689">
        <w:rPr>
          <w:b/>
          <w:i/>
          <w:w w:val="95"/>
          <w:sz w:val="24"/>
          <w:szCs w:val="24"/>
        </w:rPr>
        <w:t>dati</w:t>
      </w:r>
      <w:r w:rsidRPr="00320689">
        <w:rPr>
          <w:b/>
          <w:i/>
          <w:spacing w:val="-42"/>
          <w:w w:val="95"/>
          <w:sz w:val="24"/>
          <w:szCs w:val="24"/>
        </w:rPr>
        <w:t xml:space="preserve"> </w:t>
      </w:r>
      <w:r w:rsidRPr="00320689">
        <w:rPr>
          <w:i/>
          <w:w w:val="95"/>
          <w:sz w:val="24"/>
          <w:szCs w:val="24"/>
        </w:rPr>
        <w:t>concernenti</w:t>
      </w:r>
      <w:r w:rsidRPr="00320689">
        <w:rPr>
          <w:i/>
          <w:spacing w:val="-42"/>
          <w:w w:val="95"/>
          <w:sz w:val="24"/>
          <w:szCs w:val="24"/>
        </w:rPr>
        <w:t xml:space="preserve"> </w:t>
      </w:r>
      <w:r w:rsidRPr="00320689">
        <w:rPr>
          <w:i/>
          <w:w w:val="95"/>
          <w:sz w:val="24"/>
          <w:szCs w:val="24"/>
        </w:rPr>
        <w:t>l'organizzazione</w:t>
      </w:r>
      <w:r w:rsidRPr="00320689">
        <w:rPr>
          <w:i/>
          <w:spacing w:val="-42"/>
          <w:w w:val="95"/>
          <w:sz w:val="24"/>
          <w:szCs w:val="24"/>
        </w:rPr>
        <w:t xml:space="preserve"> </w:t>
      </w:r>
      <w:r w:rsidRPr="00320689">
        <w:rPr>
          <w:i/>
          <w:w w:val="95"/>
          <w:sz w:val="24"/>
          <w:szCs w:val="24"/>
        </w:rPr>
        <w:t>e</w:t>
      </w:r>
      <w:r w:rsidRPr="00320689">
        <w:rPr>
          <w:i/>
          <w:spacing w:val="-42"/>
          <w:w w:val="95"/>
          <w:sz w:val="24"/>
          <w:szCs w:val="24"/>
        </w:rPr>
        <w:t xml:space="preserve"> </w:t>
      </w:r>
      <w:r w:rsidRPr="00320689">
        <w:rPr>
          <w:i/>
          <w:w w:val="95"/>
          <w:sz w:val="24"/>
          <w:szCs w:val="24"/>
        </w:rPr>
        <w:t xml:space="preserve">l'attività </w:t>
      </w:r>
      <w:r w:rsidRPr="00320689">
        <w:rPr>
          <w:i/>
          <w:sz w:val="24"/>
          <w:szCs w:val="24"/>
        </w:rPr>
        <w:t>delle</w:t>
      </w:r>
      <w:r w:rsidRPr="00320689">
        <w:rPr>
          <w:i/>
          <w:spacing w:val="-19"/>
          <w:sz w:val="24"/>
          <w:szCs w:val="24"/>
        </w:rPr>
        <w:t xml:space="preserve"> </w:t>
      </w:r>
      <w:r w:rsidRPr="00320689">
        <w:rPr>
          <w:i/>
          <w:sz w:val="24"/>
          <w:szCs w:val="24"/>
        </w:rPr>
        <w:t>pubbliche</w:t>
      </w:r>
      <w:r w:rsidRPr="00320689">
        <w:rPr>
          <w:i/>
          <w:spacing w:val="-14"/>
          <w:sz w:val="24"/>
          <w:szCs w:val="24"/>
        </w:rPr>
        <w:t xml:space="preserve"> </w:t>
      </w:r>
      <w:r w:rsidRPr="00320689">
        <w:rPr>
          <w:i/>
          <w:sz w:val="24"/>
          <w:szCs w:val="24"/>
        </w:rPr>
        <w:t>amministrazioni</w:t>
      </w:r>
      <w:r w:rsidRPr="00320689">
        <w:rPr>
          <w:i/>
          <w:spacing w:val="-15"/>
          <w:sz w:val="24"/>
          <w:szCs w:val="24"/>
        </w:rPr>
        <w:t xml:space="preserve"> </w:t>
      </w:r>
      <w:r w:rsidRPr="00320689">
        <w:rPr>
          <w:i/>
          <w:sz w:val="24"/>
          <w:szCs w:val="24"/>
        </w:rPr>
        <w:t>e</w:t>
      </w:r>
      <w:r w:rsidRPr="00320689">
        <w:rPr>
          <w:i/>
          <w:spacing w:val="-18"/>
          <w:sz w:val="24"/>
          <w:szCs w:val="24"/>
        </w:rPr>
        <w:t xml:space="preserve"> </w:t>
      </w:r>
      <w:r w:rsidRPr="00320689">
        <w:rPr>
          <w:i/>
          <w:sz w:val="24"/>
          <w:szCs w:val="24"/>
        </w:rPr>
        <w:t>le</w:t>
      </w:r>
      <w:r w:rsidRPr="00320689">
        <w:rPr>
          <w:i/>
          <w:spacing w:val="-17"/>
          <w:sz w:val="24"/>
          <w:szCs w:val="24"/>
        </w:rPr>
        <w:t xml:space="preserve"> </w:t>
      </w:r>
      <w:r w:rsidRPr="00320689">
        <w:rPr>
          <w:i/>
          <w:sz w:val="24"/>
          <w:szCs w:val="24"/>
        </w:rPr>
        <w:t>modalità</w:t>
      </w:r>
      <w:r w:rsidRPr="00320689">
        <w:rPr>
          <w:i/>
          <w:spacing w:val="-17"/>
          <w:sz w:val="24"/>
          <w:szCs w:val="24"/>
        </w:rPr>
        <w:t xml:space="preserve"> </w:t>
      </w:r>
      <w:r w:rsidRPr="00320689">
        <w:rPr>
          <w:i/>
          <w:sz w:val="24"/>
          <w:szCs w:val="24"/>
        </w:rPr>
        <w:t>per</w:t>
      </w:r>
      <w:r w:rsidRPr="00320689">
        <w:rPr>
          <w:i/>
          <w:spacing w:val="-18"/>
          <w:sz w:val="24"/>
          <w:szCs w:val="24"/>
        </w:rPr>
        <w:t xml:space="preserve"> </w:t>
      </w:r>
      <w:r w:rsidRPr="00320689">
        <w:rPr>
          <w:i/>
          <w:sz w:val="24"/>
          <w:szCs w:val="24"/>
        </w:rPr>
        <w:t>la</w:t>
      </w:r>
      <w:r w:rsidRPr="00320689">
        <w:rPr>
          <w:i/>
          <w:spacing w:val="-17"/>
          <w:sz w:val="24"/>
          <w:szCs w:val="24"/>
        </w:rPr>
        <w:t xml:space="preserve"> </w:t>
      </w:r>
      <w:r w:rsidRPr="00320689">
        <w:rPr>
          <w:i/>
          <w:sz w:val="24"/>
          <w:szCs w:val="24"/>
        </w:rPr>
        <w:t>loro</w:t>
      </w:r>
      <w:r w:rsidRPr="00320689">
        <w:rPr>
          <w:i/>
          <w:spacing w:val="-17"/>
          <w:sz w:val="24"/>
          <w:szCs w:val="24"/>
        </w:rPr>
        <w:t xml:space="preserve"> </w:t>
      </w:r>
      <w:r w:rsidRPr="00320689">
        <w:rPr>
          <w:i/>
          <w:sz w:val="24"/>
          <w:szCs w:val="24"/>
        </w:rPr>
        <w:t>realizzazione”</w:t>
      </w:r>
      <w:bookmarkStart w:id="21" w:name="Dipendenti/Collaboratori"/>
      <w:bookmarkEnd w:id="21"/>
    </w:p>
    <w:p w:rsidR="001E35CD" w:rsidRDefault="001E35CD" w:rsidP="001E35CD">
      <w:pPr>
        <w:spacing w:before="16" w:line="252" w:lineRule="auto"/>
        <w:ind w:left="824" w:right="622"/>
        <w:jc w:val="both"/>
        <w:rPr>
          <w:i/>
          <w:sz w:val="24"/>
          <w:szCs w:val="24"/>
        </w:rPr>
      </w:pPr>
    </w:p>
    <w:p w:rsidR="00CA2E30" w:rsidRPr="00320689" w:rsidRDefault="00CA2E30" w:rsidP="001E35CD">
      <w:pPr>
        <w:spacing w:before="16" w:line="252" w:lineRule="auto"/>
        <w:ind w:left="824" w:right="622"/>
        <w:jc w:val="both"/>
      </w:pPr>
      <w:r w:rsidRPr="00320689">
        <w:t>Accanto al diritto di chiunque di richiedere alle pubbliche amministrazioni di pubblicare documenti, informazioni o dati per i quali è previsto l’obbligo di pubblicazione, nei casi in cui</w:t>
      </w:r>
      <w:r w:rsidR="006D0880" w:rsidRPr="00320689">
        <w:t xml:space="preserve"> </w:t>
      </w:r>
      <w:r w:rsidRPr="00320689">
        <w:t>sia stata omessa, viene introdotta una nuova forma di accesso civico equivalente a quella</w:t>
      </w:r>
      <w:r w:rsidRPr="00320689">
        <w:rPr>
          <w:spacing w:val="-19"/>
        </w:rPr>
        <w:t xml:space="preserve"> </w:t>
      </w:r>
      <w:r w:rsidRPr="00320689">
        <w:t>che</w:t>
      </w:r>
      <w:r w:rsidRPr="00320689">
        <w:rPr>
          <w:spacing w:val="-16"/>
        </w:rPr>
        <w:t xml:space="preserve"> </w:t>
      </w:r>
      <w:r w:rsidRPr="00320689">
        <w:t>nel</w:t>
      </w:r>
      <w:r w:rsidRPr="00320689">
        <w:rPr>
          <w:spacing w:val="-18"/>
        </w:rPr>
        <w:t xml:space="preserve"> </w:t>
      </w:r>
      <w:r w:rsidRPr="00320689">
        <w:t>sistema</w:t>
      </w:r>
      <w:r w:rsidRPr="00320689">
        <w:rPr>
          <w:spacing w:val="-17"/>
        </w:rPr>
        <w:t xml:space="preserve"> </w:t>
      </w:r>
      <w:r w:rsidRPr="00320689">
        <w:t>anglosassone</w:t>
      </w:r>
      <w:r w:rsidRPr="00320689">
        <w:rPr>
          <w:spacing w:val="-16"/>
        </w:rPr>
        <w:t xml:space="preserve"> </w:t>
      </w:r>
      <w:r w:rsidRPr="00320689">
        <w:t>è</w:t>
      </w:r>
      <w:r w:rsidRPr="00320689">
        <w:rPr>
          <w:spacing w:val="-18"/>
        </w:rPr>
        <w:t xml:space="preserve"> </w:t>
      </w:r>
      <w:r w:rsidRPr="00320689">
        <w:t>definita</w:t>
      </w:r>
      <w:r w:rsidRPr="00320689">
        <w:rPr>
          <w:spacing w:val="-15"/>
        </w:rPr>
        <w:t xml:space="preserve"> </w:t>
      </w:r>
      <w:r w:rsidRPr="00320689">
        <w:t>Freedom</w:t>
      </w:r>
      <w:r w:rsidRPr="00320689">
        <w:rPr>
          <w:spacing w:val="-17"/>
        </w:rPr>
        <w:t xml:space="preserve"> </w:t>
      </w:r>
      <w:r w:rsidRPr="00320689">
        <w:t>of</w:t>
      </w:r>
      <w:r w:rsidRPr="00320689">
        <w:rPr>
          <w:spacing w:val="-16"/>
        </w:rPr>
        <w:t xml:space="preserve"> </w:t>
      </w:r>
      <w:r w:rsidRPr="00320689">
        <w:t>information</w:t>
      </w:r>
      <w:r w:rsidRPr="00320689">
        <w:rPr>
          <w:spacing w:val="-16"/>
        </w:rPr>
        <w:t xml:space="preserve"> </w:t>
      </w:r>
      <w:r w:rsidRPr="00320689">
        <w:t>act</w:t>
      </w:r>
      <w:r w:rsidRPr="00320689">
        <w:rPr>
          <w:spacing w:val="-18"/>
        </w:rPr>
        <w:t xml:space="preserve"> </w:t>
      </w:r>
      <w:r w:rsidRPr="00320689">
        <w:t>(FOIA),</w:t>
      </w:r>
      <w:r w:rsidRPr="00320689">
        <w:rPr>
          <w:spacing w:val="-17"/>
        </w:rPr>
        <w:t xml:space="preserve"> </w:t>
      </w:r>
      <w:r w:rsidRPr="00320689">
        <w:t>che consente ai cittadini di richiedere anche dati e documenti che le pubbliche amministrazioni non hanno l’obbligo di</w:t>
      </w:r>
      <w:r w:rsidRPr="00320689">
        <w:rPr>
          <w:spacing w:val="-20"/>
        </w:rPr>
        <w:t xml:space="preserve"> </w:t>
      </w:r>
      <w:r w:rsidRPr="00320689">
        <w:t>pubblicare.</w:t>
      </w:r>
    </w:p>
    <w:p w:rsidR="00CA2E30" w:rsidRPr="00320689" w:rsidRDefault="00CA2E30" w:rsidP="00CA2E30">
      <w:pPr>
        <w:pStyle w:val="Corpodeltesto"/>
      </w:pPr>
    </w:p>
    <w:p w:rsidR="00CA2E30" w:rsidRDefault="00CA2E30" w:rsidP="00CA2E30">
      <w:pPr>
        <w:pStyle w:val="Corpodeltesto"/>
        <w:spacing w:before="5"/>
      </w:pPr>
    </w:p>
    <w:p w:rsidR="001E35CD" w:rsidRDefault="001E35CD" w:rsidP="00CA2E30">
      <w:pPr>
        <w:pStyle w:val="Corpodeltesto"/>
        <w:spacing w:before="5"/>
      </w:pPr>
    </w:p>
    <w:p w:rsidR="001E35CD" w:rsidRDefault="001E35CD" w:rsidP="00CA2E30">
      <w:pPr>
        <w:pStyle w:val="Corpodeltesto"/>
        <w:spacing w:before="5"/>
      </w:pPr>
    </w:p>
    <w:p w:rsidR="001E35CD" w:rsidRDefault="001E35CD" w:rsidP="00CA2E30">
      <w:pPr>
        <w:pStyle w:val="Corpodeltesto"/>
        <w:spacing w:before="5"/>
      </w:pPr>
    </w:p>
    <w:p w:rsidR="001E35CD" w:rsidRDefault="001E35CD" w:rsidP="00CA2E30">
      <w:pPr>
        <w:pStyle w:val="Corpodeltesto"/>
        <w:spacing w:before="5"/>
      </w:pPr>
    </w:p>
    <w:p w:rsidR="001E35CD" w:rsidRDefault="001E35CD" w:rsidP="00CA2E30">
      <w:pPr>
        <w:pStyle w:val="Corpodeltesto"/>
        <w:spacing w:before="5"/>
      </w:pPr>
    </w:p>
    <w:p w:rsidR="001E35CD" w:rsidRPr="00320689" w:rsidRDefault="001E35CD" w:rsidP="00CA2E30">
      <w:pPr>
        <w:pStyle w:val="Corpodeltesto"/>
        <w:spacing w:before="5"/>
      </w:pPr>
    </w:p>
    <w:p w:rsidR="00CA2E30" w:rsidRPr="006C648B" w:rsidRDefault="006C648B" w:rsidP="00CA2E30">
      <w:pPr>
        <w:pStyle w:val="Titolo1"/>
        <w:ind w:left="824"/>
        <w:jc w:val="both"/>
      </w:pPr>
      <w:bookmarkStart w:id="22" w:name="ACCESSO_CIVICO:_PROCEDURA"/>
      <w:bookmarkEnd w:id="22"/>
      <w:r>
        <w:lastRenderedPageBreak/>
        <w:t>Accesso civico: Procedura</w:t>
      </w:r>
      <w:r w:rsidRPr="006C648B">
        <w:t xml:space="preserve"> (2)</w:t>
      </w:r>
      <w:r>
        <w:t xml:space="preserve"> e (3)</w:t>
      </w:r>
    </w:p>
    <w:p w:rsidR="006C648B" w:rsidRPr="00320689" w:rsidRDefault="006C648B" w:rsidP="00CA2E30">
      <w:pPr>
        <w:pStyle w:val="Titolo1"/>
        <w:ind w:left="824"/>
        <w:jc w:val="both"/>
        <w:rPr>
          <w:u w:val="none"/>
        </w:rPr>
      </w:pPr>
    </w:p>
    <w:p w:rsidR="00CA2E30" w:rsidRPr="00320689" w:rsidRDefault="00CA2E30" w:rsidP="00855E1C">
      <w:pPr>
        <w:pStyle w:val="Corpodeltesto"/>
        <w:spacing w:before="20" w:line="252" w:lineRule="auto"/>
        <w:ind w:left="824" w:right="599"/>
        <w:jc w:val="both"/>
      </w:pPr>
      <w:r w:rsidRPr="00320689">
        <w:t>Per quanto riguarda la procedura di accesso civico, operativamente il cittadino pone l’istanza di accesso identificando i dati, le informazioni o i documenti richiesti.</w:t>
      </w:r>
    </w:p>
    <w:p w:rsidR="00CA2E30" w:rsidRPr="00320689" w:rsidRDefault="00CA2E30" w:rsidP="00CA2E30">
      <w:pPr>
        <w:pStyle w:val="Corpodeltesto"/>
        <w:spacing w:line="273" w:lineRule="exact"/>
        <w:ind w:left="824"/>
        <w:jc w:val="both"/>
      </w:pPr>
      <w:r w:rsidRPr="00320689">
        <w:t>Può attuarlo anche telematicamente rivolgendosi:</w:t>
      </w:r>
    </w:p>
    <w:p w:rsidR="00CA2E30" w:rsidRPr="00320689" w:rsidRDefault="00CA2E30" w:rsidP="00CA2E30">
      <w:pPr>
        <w:pStyle w:val="Paragrafoelenco"/>
        <w:numPr>
          <w:ilvl w:val="0"/>
          <w:numId w:val="2"/>
        </w:numPr>
        <w:tabs>
          <w:tab w:val="left" w:pos="1074"/>
        </w:tabs>
        <w:spacing w:before="18"/>
        <w:rPr>
          <w:sz w:val="24"/>
          <w:szCs w:val="24"/>
        </w:rPr>
      </w:pPr>
      <w:r w:rsidRPr="00320689">
        <w:rPr>
          <w:sz w:val="24"/>
          <w:szCs w:val="24"/>
        </w:rPr>
        <w:t>all’ufficio che detiene i dati, le informazioni o i</w:t>
      </w:r>
      <w:r w:rsidRPr="00320689">
        <w:rPr>
          <w:spacing w:val="5"/>
          <w:sz w:val="24"/>
          <w:szCs w:val="24"/>
        </w:rPr>
        <w:t xml:space="preserve"> </w:t>
      </w:r>
      <w:r w:rsidRPr="00320689">
        <w:rPr>
          <w:sz w:val="24"/>
          <w:szCs w:val="24"/>
        </w:rPr>
        <w:t>documenti;</w:t>
      </w:r>
    </w:p>
    <w:p w:rsidR="00CA2E30" w:rsidRPr="00320689" w:rsidRDefault="00CA2E30" w:rsidP="00CA2E30">
      <w:pPr>
        <w:pStyle w:val="Paragrafoelenco"/>
        <w:numPr>
          <w:ilvl w:val="0"/>
          <w:numId w:val="2"/>
        </w:numPr>
        <w:tabs>
          <w:tab w:val="left" w:pos="1074"/>
        </w:tabs>
        <w:spacing w:before="16" w:line="252" w:lineRule="auto"/>
        <w:ind w:left="836" w:right="1655" w:firstLine="0"/>
        <w:rPr>
          <w:sz w:val="24"/>
          <w:szCs w:val="24"/>
        </w:rPr>
      </w:pPr>
      <w:r w:rsidRPr="00320689">
        <w:rPr>
          <w:sz w:val="24"/>
          <w:szCs w:val="24"/>
        </w:rPr>
        <w:t>al responsabile della prevenzione della corruzione e della trasparenza (qualora abbia a oggetto dati, informazioni o documenti oggetto di pubblicazione obbligatoria ma non presenti sul sito) e che comunque mantiene un ruolo di controllo e di</w:t>
      </w:r>
      <w:r w:rsidRPr="00320689">
        <w:rPr>
          <w:spacing w:val="5"/>
          <w:sz w:val="24"/>
          <w:szCs w:val="24"/>
        </w:rPr>
        <w:t xml:space="preserve"> </w:t>
      </w:r>
      <w:r w:rsidRPr="00320689">
        <w:rPr>
          <w:sz w:val="24"/>
          <w:szCs w:val="24"/>
        </w:rPr>
        <w:t>verifica;</w:t>
      </w:r>
    </w:p>
    <w:p w:rsidR="00CA2E30" w:rsidRPr="00320689" w:rsidRDefault="00CA2E30" w:rsidP="00CA2E30">
      <w:pPr>
        <w:pStyle w:val="Corpodeltesto"/>
        <w:spacing w:line="252" w:lineRule="auto"/>
        <w:ind w:left="824" w:right="622"/>
        <w:jc w:val="both"/>
      </w:pPr>
      <w:r w:rsidRPr="00320689">
        <w:t>Il responsabile a cui viene inoltrata l’istanza dovrà valutarne l’ammissibilità non più sulla base delle motivazioni o di un eventuale interesse soggettivo, ma solo</w:t>
      </w:r>
      <w:r w:rsidRPr="00320689">
        <w:rPr>
          <w:spacing w:val="-29"/>
        </w:rPr>
        <w:t xml:space="preserve"> </w:t>
      </w:r>
      <w:r w:rsidRPr="00320689">
        <w:t>riguardo l’assenza</w:t>
      </w:r>
      <w:r w:rsidRPr="00320689">
        <w:rPr>
          <w:spacing w:val="-17"/>
        </w:rPr>
        <w:t xml:space="preserve"> </w:t>
      </w:r>
      <w:r w:rsidRPr="00320689">
        <w:t>di</w:t>
      </w:r>
      <w:r w:rsidRPr="00320689">
        <w:rPr>
          <w:spacing w:val="-19"/>
        </w:rPr>
        <w:t xml:space="preserve"> </w:t>
      </w:r>
      <w:r w:rsidRPr="00320689">
        <w:t>pregiudizio</w:t>
      </w:r>
      <w:r w:rsidRPr="00320689">
        <w:rPr>
          <w:spacing w:val="-17"/>
        </w:rPr>
        <w:t xml:space="preserve"> </w:t>
      </w:r>
      <w:r w:rsidRPr="00320689">
        <w:t>a</w:t>
      </w:r>
      <w:r w:rsidRPr="00320689">
        <w:rPr>
          <w:spacing w:val="-19"/>
        </w:rPr>
        <w:t xml:space="preserve"> </w:t>
      </w:r>
      <w:r w:rsidRPr="00320689">
        <w:t>interessi</w:t>
      </w:r>
      <w:r w:rsidRPr="00320689">
        <w:rPr>
          <w:spacing w:val="-17"/>
        </w:rPr>
        <w:t xml:space="preserve"> </w:t>
      </w:r>
      <w:r w:rsidRPr="00320689">
        <w:t>giuridicamente</w:t>
      </w:r>
      <w:r w:rsidRPr="00320689">
        <w:rPr>
          <w:spacing w:val="-16"/>
        </w:rPr>
        <w:t xml:space="preserve"> </w:t>
      </w:r>
      <w:r w:rsidRPr="00320689">
        <w:t>rilevanti,</w:t>
      </w:r>
      <w:r w:rsidRPr="00320689">
        <w:rPr>
          <w:spacing w:val="-17"/>
        </w:rPr>
        <w:t xml:space="preserve"> </w:t>
      </w:r>
      <w:r w:rsidRPr="00320689">
        <w:t>facendo</w:t>
      </w:r>
      <w:r w:rsidRPr="00320689">
        <w:rPr>
          <w:spacing w:val="-18"/>
        </w:rPr>
        <w:t xml:space="preserve"> </w:t>
      </w:r>
      <w:r w:rsidRPr="00320689">
        <w:t>riferimento</w:t>
      </w:r>
      <w:r w:rsidRPr="00320689">
        <w:rPr>
          <w:spacing w:val="-16"/>
        </w:rPr>
        <w:t xml:space="preserve"> </w:t>
      </w:r>
      <w:r w:rsidRPr="00320689">
        <w:t>anche alle Linee Guida ANAC – Garante</w:t>
      </w:r>
      <w:r w:rsidRPr="00320689">
        <w:rPr>
          <w:spacing w:val="-17"/>
        </w:rPr>
        <w:t xml:space="preserve"> </w:t>
      </w:r>
      <w:r w:rsidRPr="00320689">
        <w:t>Privacy.</w:t>
      </w:r>
    </w:p>
    <w:p w:rsidR="00CA2E30" w:rsidRPr="00320689" w:rsidRDefault="00CA2E30" w:rsidP="00CA2E30">
      <w:pPr>
        <w:pStyle w:val="Corpodeltesto"/>
        <w:spacing w:line="273" w:lineRule="exact"/>
        <w:ind w:left="824"/>
        <w:jc w:val="both"/>
      </w:pPr>
      <w:r w:rsidRPr="00320689">
        <w:t>Il tutto deve svolgersi ordinariamente al massimo entro 30 giorni.</w:t>
      </w:r>
    </w:p>
    <w:p w:rsidR="00CA2E30" w:rsidRPr="00320689" w:rsidRDefault="00CA2E30" w:rsidP="00CA2E30">
      <w:pPr>
        <w:pStyle w:val="Corpodeltesto"/>
        <w:spacing w:before="17" w:line="254" w:lineRule="auto"/>
        <w:ind w:left="824" w:right="623"/>
        <w:jc w:val="both"/>
      </w:pPr>
      <w:r w:rsidRPr="00320689">
        <w:t>Se l’amministrazione individua soggetti contro-interessati (ossia altri soggetti pubblici o privati con interessi giuridicamente rilevanti), dovrà darne comunicazione a</w:t>
      </w:r>
      <w:r w:rsidRPr="00320689">
        <w:rPr>
          <w:spacing w:val="-1"/>
        </w:rPr>
        <w:t xml:space="preserve"> </w:t>
      </w:r>
      <w:r w:rsidRPr="00320689">
        <w:t>questi.</w:t>
      </w:r>
    </w:p>
    <w:p w:rsidR="00CA2E30" w:rsidRPr="00320689" w:rsidRDefault="00CA2E30" w:rsidP="00CA2E30">
      <w:pPr>
        <w:pStyle w:val="Corpodeltesto"/>
        <w:spacing w:line="249" w:lineRule="auto"/>
        <w:ind w:left="824" w:right="557"/>
        <w:jc w:val="both"/>
      </w:pPr>
      <w:r w:rsidRPr="00320689">
        <w:t>Essi avranno 10 giorni per motivare una loro eventuale opposizione alla richiesta di accesso.</w:t>
      </w:r>
    </w:p>
    <w:p w:rsidR="00CA2E30" w:rsidRPr="00320689" w:rsidRDefault="00CA2E30" w:rsidP="00CA2E30">
      <w:pPr>
        <w:pStyle w:val="Corpodeltesto"/>
        <w:spacing w:before="2" w:line="249" w:lineRule="auto"/>
        <w:ind w:left="824" w:right="618"/>
        <w:jc w:val="both"/>
      </w:pPr>
      <w:r w:rsidRPr="00320689">
        <w:t>L’amministrazione dovrà quindi accertare la fondatezza o meno delle motivazioni e della presenza dell’interesse dei terzi da tutelare.</w:t>
      </w:r>
    </w:p>
    <w:p w:rsidR="00CA2E30" w:rsidRPr="00320689" w:rsidRDefault="00CA2E30" w:rsidP="00CA2E30">
      <w:pPr>
        <w:pStyle w:val="Corpodeltesto"/>
        <w:spacing w:before="4" w:line="252" w:lineRule="auto"/>
        <w:ind w:left="824" w:right="627"/>
        <w:jc w:val="both"/>
      </w:pPr>
      <w:r w:rsidRPr="00320689">
        <w:t>Qualora l’amministrazione ravvisi la fondatezza e la necessità di diniego di accesso, provvederà a darne comunicazione a chi ha presentato l’istanza motivando tale decisione.</w:t>
      </w:r>
    </w:p>
    <w:p w:rsidR="00CA2E30" w:rsidRPr="00320689" w:rsidRDefault="00CA2E30" w:rsidP="00CA2E30">
      <w:pPr>
        <w:pStyle w:val="Corpodeltesto"/>
        <w:spacing w:before="15" w:line="252" w:lineRule="auto"/>
        <w:ind w:left="824" w:right="583"/>
        <w:jc w:val="both"/>
      </w:pPr>
      <w:r w:rsidRPr="00320689">
        <w:t>Il</w:t>
      </w:r>
      <w:r w:rsidRPr="00320689">
        <w:rPr>
          <w:spacing w:val="-39"/>
        </w:rPr>
        <w:t xml:space="preserve"> </w:t>
      </w:r>
      <w:r w:rsidRPr="00320689">
        <w:t>richiedente</w:t>
      </w:r>
      <w:r w:rsidRPr="00320689">
        <w:rPr>
          <w:spacing w:val="-38"/>
        </w:rPr>
        <w:t xml:space="preserve"> </w:t>
      </w:r>
      <w:r w:rsidRPr="00320689">
        <w:t>può</w:t>
      </w:r>
      <w:r w:rsidRPr="00320689">
        <w:rPr>
          <w:spacing w:val="-38"/>
        </w:rPr>
        <w:t xml:space="preserve"> </w:t>
      </w:r>
      <w:r w:rsidRPr="00320689">
        <w:t>presentare</w:t>
      </w:r>
      <w:r w:rsidRPr="00320689">
        <w:rPr>
          <w:spacing w:val="-39"/>
        </w:rPr>
        <w:t xml:space="preserve"> </w:t>
      </w:r>
      <w:r w:rsidRPr="00320689">
        <w:t>richiesta</w:t>
      </w:r>
      <w:r w:rsidRPr="00320689">
        <w:rPr>
          <w:spacing w:val="-38"/>
        </w:rPr>
        <w:t xml:space="preserve"> </w:t>
      </w:r>
      <w:r w:rsidRPr="00320689">
        <w:t>di</w:t>
      </w:r>
      <w:r w:rsidRPr="00320689">
        <w:rPr>
          <w:spacing w:val="-38"/>
        </w:rPr>
        <w:t xml:space="preserve"> </w:t>
      </w:r>
      <w:r w:rsidRPr="00320689">
        <w:t>riesame</w:t>
      </w:r>
      <w:r w:rsidRPr="00320689">
        <w:rPr>
          <w:spacing w:val="-38"/>
        </w:rPr>
        <w:t xml:space="preserve"> </w:t>
      </w:r>
      <w:r w:rsidRPr="00320689">
        <w:t>al</w:t>
      </w:r>
      <w:r w:rsidRPr="00320689">
        <w:rPr>
          <w:spacing w:val="-38"/>
        </w:rPr>
        <w:t xml:space="preserve"> </w:t>
      </w:r>
      <w:r w:rsidRPr="00320689">
        <w:t>responsabile</w:t>
      </w:r>
      <w:r w:rsidRPr="00320689">
        <w:rPr>
          <w:spacing w:val="-39"/>
        </w:rPr>
        <w:t xml:space="preserve"> </w:t>
      </w:r>
      <w:r w:rsidRPr="00320689">
        <w:t>della</w:t>
      </w:r>
      <w:r w:rsidRPr="00320689">
        <w:rPr>
          <w:spacing w:val="-38"/>
        </w:rPr>
        <w:t xml:space="preserve"> </w:t>
      </w:r>
      <w:r w:rsidRPr="00320689">
        <w:t>prevenzione</w:t>
      </w:r>
      <w:r w:rsidRPr="00320689">
        <w:rPr>
          <w:spacing w:val="-37"/>
        </w:rPr>
        <w:t xml:space="preserve"> </w:t>
      </w:r>
      <w:r w:rsidRPr="00320689">
        <w:t xml:space="preserve">della </w:t>
      </w:r>
      <w:r w:rsidRPr="00320689">
        <w:rPr>
          <w:w w:val="95"/>
        </w:rPr>
        <w:t>corruzione e della trasparenza, che deciderà con provvedimento motivato</w:t>
      </w:r>
      <w:r w:rsidRPr="00320689">
        <w:rPr>
          <w:spacing w:val="-22"/>
          <w:w w:val="95"/>
        </w:rPr>
        <w:t xml:space="preserve"> </w:t>
      </w:r>
      <w:r w:rsidRPr="00320689">
        <w:rPr>
          <w:w w:val="95"/>
        </w:rPr>
        <w:t xml:space="preserve">eventualmente </w:t>
      </w:r>
      <w:r w:rsidRPr="00320689">
        <w:t>sentito anche il Garante per la protezione dei dati</w:t>
      </w:r>
      <w:r w:rsidRPr="00320689">
        <w:rPr>
          <w:spacing w:val="-6"/>
        </w:rPr>
        <w:t xml:space="preserve"> </w:t>
      </w:r>
      <w:r w:rsidRPr="00320689">
        <w:t>personali.</w:t>
      </w:r>
    </w:p>
    <w:p w:rsidR="00CA2E30" w:rsidRPr="00320689" w:rsidRDefault="00CA2E30" w:rsidP="00CA2E30">
      <w:pPr>
        <w:pStyle w:val="Corpodeltesto"/>
        <w:spacing w:line="256" w:lineRule="auto"/>
        <w:ind w:left="826" w:right="633"/>
        <w:jc w:val="both"/>
      </w:pPr>
      <w:r w:rsidRPr="00320689">
        <w:t>In ultima istanza, il richiedente potrà proporre ricorso al tribunale amministrativo regionale o al difensore civico. Ovviamente anche il contro interessato potrà ricorrere con le medesime modalità al difensore</w:t>
      </w:r>
      <w:r w:rsidRPr="00320689">
        <w:rPr>
          <w:spacing w:val="6"/>
        </w:rPr>
        <w:t xml:space="preserve"> </w:t>
      </w:r>
      <w:r w:rsidRPr="00320689">
        <w:t>civico.</w:t>
      </w:r>
    </w:p>
    <w:p w:rsidR="00CA2E30" w:rsidRPr="00320689" w:rsidRDefault="00CA2E30" w:rsidP="00CA2E30">
      <w:pPr>
        <w:pStyle w:val="Corpodeltesto"/>
      </w:pPr>
    </w:p>
    <w:p w:rsidR="00CA2E30" w:rsidRPr="00320689" w:rsidRDefault="00CA2E30" w:rsidP="00CA2E30">
      <w:pPr>
        <w:pStyle w:val="Corpodeltesto"/>
        <w:spacing w:before="2"/>
      </w:pPr>
    </w:p>
    <w:p w:rsidR="00941932" w:rsidRDefault="00941932" w:rsidP="00CA2E30">
      <w:pPr>
        <w:pStyle w:val="Corpodeltesto"/>
        <w:spacing w:before="5"/>
        <w:rPr>
          <w:b/>
        </w:rPr>
      </w:pPr>
    </w:p>
    <w:p w:rsidR="00EF72A9" w:rsidRDefault="00EF72A9" w:rsidP="00EF72A9">
      <w:pPr>
        <w:spacing w:line="542" w:lineRule="auto"/>
        <w:ind w:left="968" w:right="467"/>
        <w:rPr>
          <w:b/>
          <w:spacing w:val="4"/>
          <w:sz w:val="16"/>
          <w:szCs w:val="16"/>
        </w:rPr>
      </w:pPr>
      <w:r>
        <w:rPr>
          <w:b/>
          <w:sz w:val="16"/>
          <w:szCs w:val="16"/>
        </w:rPr>
        <w:t>(2)</w:t>
      </w:r>
      <w:r w:rsidRPr="00E75254">
        <w:rPr>
          <w:b/>
          <w:sz w:val="16"/>
          <w:szCs w:val="16"/>
        </w:rPr>
        <w:t xml:space="preserve">: </w:t>
      </w:r>
      <w:r w:rsidRPr="00E75254">
        <w:rPr>
          <w:b/>
          <w:spacing w:val="3"/>
          <w:sz w:val="16"/>
          <w:szCs w:val="16"/>
        </w:rPr>
        <w:t xml:space="preserve">Modulo </w:t>
      </w:r>
      <w:r w:rsidRPr="00E75254">
        <w:rPr>
          <w:b/>
          <w:spacing w:val="2"/>
          <w:sz w:val="16"/>
          <w:szCs w:val="16"/>
        </w:rPr>
        <w:t xml:space="preserve">per </w:t>
      </w:r>
      <w:r w:rsidRPr="00E75254">
        <w:rPr>
          <w:b/>
          <w:spacing w:val="3"/>
          <w:sz w:val="16"/>
          <w:szCs w:val="16"/>
        </w:rPr>
        <w:t xml:space="preserve">la richiesta </w:t>
      </w:r>
      <w:r w:rsidRPr="00E75254">
        <w:rPr>
          <w:b/>
          <w:sz w:val="16"/>
          <w:szCs w:val="16"/>
        </w:rPr>
        <w:t xml:space="preserve">di </w:t>
      </w:r>
      <w:r w:rsidRPr="00E75254">
        <w:rPr>
          <w:b/>
          <w:spacing w:val="3"/>
          <w:sz w:val="16"/>
          <w:szCs w:val="16"/>
        </w:rPr>
        <w:t xml:space="preserve">accesso civico </w:t>
      </w:r>
      <w:r w:rsidRPr="00E75254">
        <w:rPr>
          <w:b/>
          <w:spacing w:val="2"/>
          <w:sz w:val="16"/>
          <w:szCs w:val="16"/>
        </w:rPr>
        <w:t xml:space="preserve">ai </w:t>
      </w:r>
      <w:r w:rsidRPr="00E75254">
        <w:rPr>
          <w:b/>
          <w:spacing w:val="3"/>
          <w:sz w:val="16"/>
          <w:szCs w:val="16"/>
        </w:rPr>
        <w:t xml:space="preserve">sensi dell’art. 5, </w:t>
      </w:r>
      <w:r w:rsidRPr="00E75254">
        <w:rPr>
          <w:b/>
          <w:spacing w:val="2"/>
          <w:sz w:val="16"/>
          <w:szCs w:val="16"/>
        </w:rPr>
        <w:t xml:space="preserve">comma </w:t>
      </w:r>
      <w:r w:rsidRPr="00E75254">
        <w:rPr>
          <w:b/>
          <w:sz w:val="16"/>
          <w:szCs w:val="16"/>
        </w:rPr>
        <w:t xml:space="preserve">2, </w:t>
      </w:r>
      <w:r w:rsidRPr="00E75254">
        <w:rPr>
          <w:b/>
          <w:spacing w:val="2"/>
          <w:sz w:val="16"/>
          <w:szCs w:val="16"/>
        </w:rPr>
        <w:t xml:space="preserve">del </w:t>
      </w:r>
      <w:r w:rsidRPr="00E75254">
        <w:rPr>
          <w:b/>
          <w:spacing w:val="3"/>
          <w:sz w:val="16"/>
          <w:szCs w:val="16"/>
        </w:rPr>
        <w:t xml:space="preserve">D.LGS. n. 33 del </w:t>
      </w:r>
      <w:r w:rsidRPr="00E75254">
        <w:rPr>
          <w:b/>
          <w:spacing w:val="4"/>
          <w:sz w:val="16"/>
          <w:szCs w:val="16"/>
        </w:rPr>
        <w:t>14/03/2013 (pubblicato sul sito istituzionale della Portanova S.p.A. – Società Trasparente).</w:t>
      </w:r>
    </w:p>
    <w:p w:rsidR="00EF72A9" w:rsidRPr="00E75254" w:rsidRDefault="00EF72A9" w:rsidP="00EF72A9">
      <w:pPr>
        <w:spacing w:line="542" w:lineRule="auto"/>
        <w:ind w:left="968" w:right="467"/>
        <w:rPr>
          <w:b/>
          <w:spacing w:val="4"/>
          <w:sz w:val="16"/>
          <w:szCs w:val="16"/>
        </w:rPr>
      </w:pPr>
      <w:r>
        <w:rPr>
          <w:b/>
          <w:spacing w:val="3"/>
          <w:sz w:val="16"/>
          <w:szCs w:val="16"/>
        </w:rPr>
        <w:t xml:space="preserve">(3) </w:t>
      </w:r>
      <w:r w:rsidRPr="000D38BF">
        <w:rPr>
          <w:b/>
          <w:spacing w:val="3"/>
          <w:sz w:val="16"/>
          <w:szCs w:val="16"/>
        </w:rPr>
        <w:t>Modulo</w:t>
      </w:r>
      <w:r w:rsidRPr="000D38BF">
        <w:rPr>
          <w:b/>
          <w:spacing w:val="9"/>
          <w:sz w:val="16"/>
          <w:szCs w:val="16"/>
        </w:rPr>
        <w:t xml:space="preserve"> </w:t>
      </w:r>
      <w:r w:rsidRPr="000D38BF">
        <w:rPr>
          <w:b/>
          <w:spacing w:val="2"/>
          <w:sz w:val="16"/>
          <w:szCs w:val="16"/>
        </w:rPr>
        <w:t>per</w:t>
      </w:r>
      <w:r w:rsidRPr="000D38BF">
        <w:rPr>
          <w:b/>
          <w:spacing w:val="10"/>
          <w:sz w:val="16"/>
          <w:szCs w:val="16"/>
        </w:rPr>
        <w:t xml:space="preserve"> </w:t>
      </w:r>
      <w:r w:rsidRPr="000D38BF">
        <w:rPr>
          <w:b/>
          <w:spacing w:val="3"/>
          <w:sz w:val="16"/>
          <w:szCs w:val="16"/>
        </w:rPr>
        <w:t>la</w:t>
      </w:r>
      <w:r w:rsidRPr="000D38BF">
        <w:rPr>
          <w:b/>
          <w:spacing w:val="14"/>
          <w:sz w:val="16"/>
          <w:szCs w:val="16"/>
        </w:rPr>
        <w:t xml:space="preserve"> </w:t>
      </w:r>
      <w:r w:rsidRPr="000D38BF">
        <w:rPr>
          <w:b/>
          <w:spacing w:val="3"/>
          <w:sz w:val="16"/>
          <w:szCs w:val="16"/>
        </w:rPr>
        <w:t>richiesta</w:t>
      </w:r>
      <w:r w:rsidRPr="000D38BF">
        <w:rPr>
          <w:b/>
          <w:spacing w:val="9"/>
          <w:sz w:val="16"/>
          <w:szCs w:val="16"/>
        </w:rPr>
        <w:t xml:space="preserve"> </w:t>
      </w:r>
      <w:r w:rsidRPr="000D38BF">
        <w:rPr>
          <w:b/>
          <w:spacing w:val="2"/>
          <w:sz w:val="16"/>
          <w:szCs w:val="16"/>
        </w:rPr>
        <w:t>di</w:t>
      </w:r>
      <w:r w:rsidRPr="000D38BF">
        <w:rPr>
          <w:b/>
          <w:spacing w:val="10"/>
          <w:sz w:val="16"/>
          <w:szCs w:val="16"/>
        </w:rPr>
        <w:t xml:space="preserve"> </w:t>
      </w:r>
      <w:r w:rsidRPr="000D38BF">
        <w:rPr>
          <w:b/>
          <w:spacing w:val="3"/>
          <w:sz w:val="16"/>
          <w:szCs w:val="16"/>
        </w:rPr>
        <w:t>accesso</w:t>
      </w:r>
      <w:r w:rsidRPr="000D38BF">
        <w:rPr>
          <w:b/>
          <w:spacing w:val="9"/>
          <w:sz w:val="16"/>
          <w:szCs w:val="16"/>
        </w:rPr>
        <w:t xml:space="preserve"> </w:t>
      </w:r>
      <w:r w:rsidRPr="000D38BF">
        <w:rPr>
          <w:b/>
          <w:spacing w:val="3"/>
          <w:sz w:val="16"/>
          <w:szCs w:val="16"/>
        </w:rPr>
        <w:t>civico</w:t>
      </w:r>
      <w:r w:rsidRPr="000D38BF">
        <w:rPr>
          <w:b/>
          <w:spacing w:val="9"/>
          <w:sz w:val="16"/>
          <w:szCs w:val="16"/>
        </w:rPr>
        <w:t xml:space="preserve"> </w:t>
      </w:r>
      <w:r w:rsidRPr="000D38BF">
        <w:rPr>
          <w:b/>
          <w:spacing w:val="3"/>
          <w:sz w:val="16"/>
          <w:szCs w:val="16"/>
        </w:rPr>
        <w:t xml:space="preserve">generalizzato </w:t>
      </w:r>
      <w:r w:rsidRPr="000D38BF">
        <w:rPr>
          <w:b/>
          <w:spacing w:val="4"/>
          <w:sz w:val="16"/>
          <w:szCs w:val="16"/>
        </w:rPr>
        <w:t>(pubblicato sul sito istituzionale della Portanova S.p.A. – Società Trasparente).</w:t>
      </w:r>
    </w:p>
    <w:p w:rsidR="00941932" w:rsidRDefault="00941932" w:rsidP="00CA2E30">
      <w:pPr>
        <w:pStyle w:val="Corpodeltesto"/>
        <w:spacing w:before="5"/>
        <w:rPr>
          <w:b/>
        </w:rPr>
      </w:pPr>
    </w:p>
    <w:p w:rsidR="00941932" w:rsidRDefault="00941932" w:rsidP="00CA2E30">
      <w:pPr>
        <w:pStyle w:val="Corpodeltesto"/>
        <w:spacing w:before="5"/>
        <w:rPr>
          <w:b/>
        </w:rPr>
      </w:pPr>
    </w:p>
    <w:p w:rsidR="001E35CD" w:rsidRDefault="001E35CD" w:rsidP="00CA2E30">
      <w:pPr>
        <w:pStyle w:val="Corpodeltesto"/>
        <w:spacing w:before="5"/>
        <w:rPr>
          <w:b/>
        </w:rPr>
      </w:pPr>
    </w:p>
    <w:p w:rsidR="001E35CD" w:rsidRDefault="001E35CD" w:rsidP="00CA2E30">
      <w:pPr>
        <w:pStyle w:val="Corpodeltesto"/>
        <w:spacing w:before="5"/>
        <w:rPr>
          <w:b/>
        </w:rPr>
      </w:pPr>
    </w:p>
    <w:p w:rsidR="001E35CD" w:rsidRDefault="001E35CD" w:rsidP="00CA2E30">
      <w:pPr>
        <w:pStyle w:val="Corpodeltesto"/>
        <w:spacing w:before="5"/>
        <w:rPr>
          <w:b/>
        </w:rPr>
      </w:pPr>
    </w:p>
    <w:p w:rsidR="001E35CD" w:rsidRDefault="001E35CD" w:rsidP="00CA2E30">
      <w:pPr>
        <w:pStyle w:val="Corpodeltesto"/>
        <w:spacing w:before="5"/>
        <w:rPr>
          <w:b/>
        </w:rPr>
      </w:pPr>
    </w:p>
    <w:p w:rsidR="00941932" w:rsidRDefault="00941932" w:rsidP="00CA2E30">
      <w:pPr>
        <w:pStyle w:val="Corpodeltesto"/>
        <w:spacing w:before="5"/>
        <w:rPr>
          <w:b/>
        </w:rPr>
      </w:pPr>
    </w:p>
    <w:p w:rsidR="00941932" w:rsidRPr="00320689" w:rsidRDefault="00941932" w:rsidP="00CA2E30">
      <w:pPr>
        <w:pStyle w:val="Corpodeltesto"/>
        <w:spacing w:before="5"/>
        <w:rPr>
          <w:b/>
        </w:rPr>
      </w:pPr>
    </w:p>
    <w:p w:rsidR="00CA2E30" w:rsidRDefault="00941932" w:rsidP="00CA2E30">
      <w:pPr>
        <w:pStyle w:val="Titolo1"/>
        <w:spacing w:before="92"/>
        <w:ind w:left="851"/>
        <w:jc w:val="both"/>
      </w:pPr>
      <w:r>
        <w:lastRenderedPageBreak/>
        <w:t>Istituzione del registro degli accessi</w:t>
      </w:r>
    </w:p>
    <w:p w:rsidR="00941932" w:rsidRPr="00941932" w:rsidRDefault="00941932" w:rsidP="00CA2E30">
      <w:pPr>
        <w:pStyle w:val="Titolo1"/>
        <w:spacing w:before="92"/>
        <w:ind w:left="851"/>
        <w:jc w:val="both"/>
      </w:pPr>
    </w:p>
    <w:p w:rsidR="00CA2E30" w:rsidRPr="00320689" w:rsidRDefault="00CA2E30" w:rsidP="00855E1C">
      <w:pPr>
        <w:pStyle w:val="Corpodeltesto"/>
        <w:spacing w:before="152" w:line="261" w:lineRule="auto"/>
        <w:ind w:left="851" w:right="382"/>
        <w:jc w:val="both"/>
      </w:pPr>
      <w:r w:rsidRPr="00320689">
        <w:t>Le Linee guida dell’ANAC recanti “Indicazioni operative ai fini della definizione delle esclusioni e dei limiti all’accesso civico di cui all’art. 5, c.2 del D.lgs. n. 33/2013”, adottate con Delibera n. 1309 del 28 dicembre 2016, nonché la Circolare n. 2/2017“Attuazione delle norme sull’accesso civico generalizzato (c.d. FOIA)” del Ministero per la semplificazione e la pubblica amministrazione, raccomandano alle Amministrazioni pubbliche di realizzare una raccolta organizzata delle richieste di accesso, il c.d. Registro degli accessi, e di</w:t>
      </w:r>
      <w:r w:rsidR="00855E1C">
        <w:t xml:space="preserve"> </w:t>
      </w:r>
      <w:r w:rsidRPr="00320689">
        <w:t>pubblicarlo sui propri siti istituzionali.</w:t>
      </w:r>
    </w:p>
    <w:p w:rsidR="00CA2E30" w:rsidRPr="00320689" w:rsidRDefault="00CA2E30" w:rsidP="00CA2E30">
      <w:pPr>
        <w:pStyle w:val="Corpodeltesto"/>
        <w:spacing w:before="24" w:line="261" w:lineRule="auto"/>
        <w:ind w:left="851" w:right="383"/>
        <w:jc w:val="both"/>
      </w:pPr>
      <w:r w:rsidRPr="00320689">
        <w:t xml:space="preserve">Il Registro è stato istituito presso la </w:t>
      </w:r>
      <w:proofErr w:type="spellStart"/>
      <w:r w:rsidRPr="00320689">
        <w:t>Portanova</w:t>
      </w:r>
      <w:proofErr w:type="spellEnd"/>
      <w:r w:rsidRPr="00320689">
        <w:t xml:space="preserve"> </w:t>
      </w:r>
      <w:proofErr w:type="spellStart"/>
      <w:r w:rsidRPr="00320689">
        <w:t>S.p.A</w:t>
      </w:r>
      <w:proofErr w:type="spellEnd"/>
      <w:r w:rsidRPr="00320689">
        <w:t xml:space="preserve"> e contiene l’elenco delle richieste per tutte le tipologie di accesso (accesso documentale ex l. n. 241/90;</w:t>
      </w:r>
      <w:r w:rsidRPr="00320689">
        <w:rPr>
          <w:spacing w:val="37"/>
        </w:rPr>
        <w:t xml:space="preserve"> </w:t>
      </w:r>
      <w:r w:rsidRPr="00320689">
        <w:t>accesso semplice art. 5, c. 1, D.lgs. n. 33/2013; accesso generalizzato, art. 5, c. 2, D.lgs. n. 97/2016) con l’oggetto, la data di presentazione della richiesta e il relativo esito con indicazione della data della decisione. Lo stesso, pubblicato oscurando i dati</w:t>
      </w:r>
      <w:r w:rsidRPr="00320689">
        <w:rPr>
          <w:spacing w:val="-36"/>
        </w:rPr>
        <w:t xml:space="preserve"> </w:t>
      </w:r>
      <w:r w:rsidRPr="00320689">
        <w:t>personali eventualmente presenti, è aggiornato con cadenza semestrale e consente di gestire in modo efficiente le richieste di</w:t>
      </w:r>
      <w:r w:rsidRPr="00320689">
        <w:rPr>
          <w:spacing w:val="-5"/>
        </w:rPr>
        <w:t xml:space="preserve"> </w:t>
      </w:r>
      <w:r w:rsidRPr="00320689">
        <w:t>accesso.</w:t>
      </w:r>
    </w:p>
    <w:p w:rsidR="00CA2E30" w:rsidRPr="00320689" w:rsidRDefault="00CA2E30" w:rsidP="00CA2E30">
      <w:pPr>
        <w:pStyle w:val="Corpodeltesto"/>
        <w:spacing w:line="270" w:lineRule="exact"/>
        <w:ind w:left="851"/>
        <w:jc w:val="both"/>
      </w:pPr>
      <w:r w:rsidRPr="00320689">
        <w:t>In particolare:</w:t>
      </w:r>
    </w:p>
    <w:p w:rsidR="00CA2E30" w:rsidRPr="00320689" w:rsidRDefault="00CA2E30" w:rsidP="00CA2E30">
      <w:pPr>
        <w:pStyle w:val="Paragrafoelenco"/>
        <w:numPr>
          <w:ilvl w:val="0"/>
          <w:numId w:val="1"/>
        </w:numPr>
        <w:tabs>
          <w:tab w:val="left" w:pos="1004"/>
        </w:tabs>
        <w:spacing w:before="24"/>
        <w:ind w:left="1003" w:hanging="153"/>
        <w:jc w:val="left"/>
        <w:rPr>
          <w:sz w:val="24"/>
          <w:szCs w:val="24"/>
        </w:rPr>
      </w:pPr>
      <w:r w:rsidRPr="00320689">
        <w:rPr>
          <w:sz w:val="24"/>
          <w:szCs w:val="24"/>
        </w:rPr>
        <w:t>semplifica la gestione delle richieste e le connesse attività</w:t>
      </w:r>
      <w:r w:rsidRPr="00320689">
        <w:rPr>
          <w:spacing w:val="-8"/>
          <w:sz w:val="24"/>
          <w:szCs w:val="24"/>
        </w:rPr>
        <w:t xml:space="preserve"> </w:t>
      </w:r>
      <w:r w:rsidRPr="00320689">
        <w:rPr>
          <w:sz w:val="24"/>
          <w:szCs w:val="24"/>
        </w:rPr>
        <w:t>istruttorie;</w:t>
      </w:r>
    </w:p>
    <w:p w:rsidR="00CA2E30" w:rsidRPr="00320689" w:rsidRDefault="00CA2E30" w:rsidP="00CA2E30">
      <w:pPr>
        <w:pStyle w:val="Paragrafoelenco"/>
        <w:numPr>
          <w:ilvl w:val="0"/>
          <w:numId w:val="1"/>
        </w:numPr>
        <w:tabs>
          <w:tab w:val="left" w:pos="1004"/>
        </w:tabs>
        <w:spacing w:before="24"/>
        <w:ind w:left="1003" w:hanging="153"/>
        <w:jc w:val="left"/>
        <w:rPr>
          <w:sz w:val="24"/>
          <w:szCs w:val="24"/>
        </w:rPr>
      </w:pPr>
      <w:r w:rsidRPr="00320689">
        <w:rPr>
          <w:sz w:val="24"/>
          <w:szCs w:val="24"/>
        </w:rPr>
        <w:t>favorisce l’armonizzazione delle decisioni su richieste di accesso identiche o</w:t>
      </w:r>
      <w:r w:rsidRPr="00320689">
        <w:rPr>
          <w:spacing w:val="-20"/>
          <w:sz w:val="24"/>
          <w:szCs w:val="24"/>
        </w:rPr>
        <w:t xml:space="preserve"> </w:t>
      </w:r>
      <w:r w:rsidRPr="00320689">
        <w:rPr>
          <w:sz w:val="24"/>
          <w:szCs w:val="24"/>
        </w:rPr>
        <w:t>simili;</w:t>
      </w:r>
    </w:p>
    <w:p w:rsidR="00CA2E30" w:rsidRPr="00320689" w:rsidRDefault="00CA2E30" w:rsidP="00CA2E30">
      <w:pPr>
        <w:pStyle w:val="Paragrafoelenco"/>
        <w:numPr>
          <w:ilvl w:val="0"/>
          <w:numId w:val="1"/>
        </w:numPr>
        <w:tabs>
          <w:tab w:val="left" w:pos="1044"/>
        </w:tabs>
        <w:spacing w:before="24" w:line="261" w:lineRule="auto"/>
        <w:ind w:left="851" w:right="382" w:firstLine="0"/>
        <w:jc w:val="left"/>
        <w:rPr>
          <w:sz w:val="24"/>
          <w:szCs w:val="24"/>
        </w:rPr>
      </w:pPr>
      <w:r w:rsidRPr="00320689">
        <w:rPr>
          <w:sz w:val="24"/>
          <w:szCs w:val="24"/>
        </w:rPr>
        <w:t>agevola l’esercizio del diritto di accesso da parte dei cittadini nella consultazione delle richieste già</w:t>
      </w:r>
      <w:r w:rsidRPr="00320689">
        <w:rPr>
          <w:spacing w:val="-4"/>
          <w:sz w:val="24"/>
          <w:szCs w:val="24"/>
        </w:rPr>
        <w:t xml:space="preserve"> </w:t>
      </w:r>
      <w:r w:rsidRPr="00320689">
        <w:rPr>
          <w:sz w:val="24"/>
          <w:szCs w:val="24"/>
        </w:rPr>
        <w:t>presentate;</w:t>
      </w:r>
    </w:p>
    <w:p w:rsidR="00CA2E30" w:rsidRPr="00320689" w:rsidRDefault="00CA2E30" w:rsidP="00CA2E30">
      <w:pPr>
        <w:pStyle w:val="Paragrafoelenco"/>
        <w:numPr>
          <w:ilvl w:val="0"/>
          <w:numId w:val="1"/>
        </w:numPr>
        <w:tabs>
          <w:tab w:val="left" w:pos="1012"/>
        </w:tabs>
        <w:spacing w:line="261" w:lineRule="auto"/>
        <w:ind w:left="851" w:right="389" w:firstLine="0"/>
        <w:jc w:val="left"/>
        <w:rPr>
          <w:sz w:val="24"/>
          <w:szCs w:val="24"/>
        </w:rPr>
      </w:pPr>
      <w:r w:rsidRPr="00320689">
        <w:rPr>
          <w:sz w:val="24"/>
          <w:szCs w:val="24"/>
        </w:rPr>
        <w:t>monitora l’andamento delle richieste di accesso, rendendo noti quali documenti, dati o informazioni sono sottratti all’accesso</w:t>
      </w:r>
      <w:r w:rsidRPr="00320689">
        <w:rPr>
          <w:spacing w:val="-1"/>
          <w:sz w:val="24"/>
          <w:szCs w:val="24"/>
        </w:rPr>
        <w:t xml:space="preserve"> </w:t>
      </w:r>
      <w:r w:rsidRPr="00320689">
        <w:rPr>
          <w:sz w:val="24"/>
          <w:szCs w:val="24"/>
        </w:rPr>
        <w:t>generalizzato.</w:t>
      </w:r>
    </w:p>
    <w:p w:rsidR="00CA2E30" w:rsidRPr="00320689" w:rsidRDefault="00CA2E30" w:rsidP="00CA2E30">
      <w:pPr>
        <w:pStyle w:val="Corpodeltesto"/>
        <w:spacing w:before="7"/>
      </w:pPr>
    </w:p>
    <w:p w:rsidR="00CA2E30" w:rsidRDefault="00941932" w:rsidP="00CA2E30">
      <w:pPr>
        <w:pStyle w:val="Titolo1"/>
        <w:ind w:left="851"/>
        <w:jc w:val="both"/>
      </w:pPr>
      <w:r>
        <w:t>La giornata della trasparenza</w:t>
      </w:r>
    </w:p>
    <w:p w:rsidR="00941932" w:rsidRPr="00941932" w:rsidRDefault="00941932" w:rsidP="00CA2E30">
      <w:pPr>
        <w:pStyle w:val="Titolo1"/>
        <w:ind w:left="851"/>
        <w:jc w:val="both"/>
      </w:pPr>
    </w:p>
    <w:p w:rsidR="00CA2E30" w:rsidRPr="00320689" w:rsidRDefault="00CA2E30" w:rsidP="00CA2E30">
      <w:pPr>
        <w:pStyle w:val="Corpodeltesto"/>
        <w:spacing w:before="184" w:line="261" w:lineRule="auto"/>
        <w:ind w:left="851" w:right="382"/>
        <w:jc w:val="both"/>
      </w:pPr>
      <w:r w:rsidRPr="00320689">
        <w:t>La giornata della trasparenza, prevista dal D.</w:t>
      </w:r>
      <w:r w:rsidR="002765E7" w:rsidRPr="00320689">
        <w:t xml:space="preserve"> L</w:t>
      </w:r>
      <w:r w:rsidRPr="00320689">
        <w:t>gs n.33/2013, è uno strumento di coinvolgimento degli stakeholders per la promozione e la valorizzazione della trasparenza nell’Ente e rappresenta un momento di confronto e di ascolto per conseguire alcuni degli obiettivi fondamentali della trasparenza, tra cui: la partecipazione dei cittadini nell’individuazione delle informazioni di concreto interesse per la collettività, nonché il loro coinvolgimento nell'attività amministrativa, al fine di migliorare la qualità dei servizi e il controllo sociale.</w:t>
      </w:r>
    </w:p>
    <w:p w:rsidR="00CA2E30" w:rsidRPr="00320689" w:rsidRDefault="00CA2E30" w:rsidP="00CA2E30">
      <w:pPr>
        <w:pStyle w:val="Corpodeltesto"/>
        <w:spacing w:line="261" w:lineRule="auto"/>
        <w:ind w:left="824" w:right="394"/>
        <w:jc w:val="both"/>
      </w:pPr>
      <w:r w:rsidRPr="00320689">
        <w:t>Tale evento rappresenta, dunque, la sede opportuna in cui svolgere</w:t>
      </w:r>
      <w:r w:rsidRPr="00320689">
        <w:rPr>
          <w:spacing w:val="-24"/>
        </w:rPr>
        <w:t xml:space="preserve"> </w:t>
      </w:r>
      <w:r w:rsidRPr="00320689">
        <w:t>l’approfondimento di tematiche relative alla trasparenza dell’azione</w:t>
      </w:r>
      <w:r w:rsidRPr="00320689">
        <w:rPr>
          <w:spacing w:val="-3"/>
        </w:rPr>
        <w:t xml:space="preserve"> </w:t>
      </w:r>
      <w:r w:rsidRPr="00320689">
        <w:t>amministrativa.</w:t>
      </w:r>
    </w:p>
    <w:p w:rsidR="00CA2E30" w:rsidRPr="00320689" w:rsidRDefault="002765E7" w:rsidP="00003C68">
      <w:pPr>
        <w:pStyle w:val="Corpodeltesto"/>
        <w:spacing w:line="261" w:lineRule="auto"/>
        <w:ind w:left="824" w:right="394"/>
        <w:jc w:val="both"/>
      </w:pPr>
      <w:r w:rsidRPr="00320689">
        <w:t xml:space="preserve">Dal 2018 la giornata della trasparenza viene organizzata e concordata con l’Ente controllante – Consiglio regionale della Calabria. </w:t>
      </w:r>
    </w:p>
    <w:p w:rsidR="008F5629" w:rsidRDefault="008F5629" w:rsidP="003455DE">
      <w:pPr>
        <w:pStyle w:val="Corpodeltesto"/>
        <w:spacing w:before="5"/>
        <w:rPr>
          <w:i/>
        </w:rPr>
      </w:pPr>
      <w:bookmarkStart w:id="23" w:name="Breve_descrizione"/>
      <w:bookmarkEnd w:id="23"/>
    </w:p>
    <w:p w:rsidR="007510E9" w:rsidRPr="00CD570F" w:rsidRDefault="007510E9" w:rsidP="003455DE">
      <w:pPr>
        <w:pStyle w:val="Corpodeltesto"/>
        <w:spacing w:before="5"/>
        <w:rPr>
          <w:iCs/>
        </w:rPr>
      </w:pPr>
    </w:p>
    <w:p w:rsidR="007510E9" w:rsidRPr="00CD570F" w:rsidRDefault="007510E9" w:rsidP="003455DE">
      <w:pPr>
        <w:pStyle w:val="Corpodeltesto"/>
        <w:spacing w:before="5"/>
        <w:rPr>
          <w:iCs/>
        </w:rPr>
      </w:pPr>
    </w:p>
    <w:sectPr w:rsidR="007510E9" w:rsidRPr="00CD570F" w:rsidSect="0020107A">
      <w:pgSz w:w="11900" w:h="16840"/>
      <w:pgMar w:top="1600" w:right="50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ED1" w:rsidRDefault="00AE1ED1" w:rsidP="00CA2E30">
      <w:r>
        <w:separator/>
      </w:r>
    </w:p>
  </w:endnote>
  <w:endnote w:type="continuationSeparator" w:id="0">
    <w:p w:rsidR="00AE1ED1" w:rsidRDefault="00AE1ED1" w:rsidP="00CA2E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60254"/>
      <w:docPartObj>
        <w:docPartGallery w:val="Page Numbers (Bottom of Page)"/>
        <w:docPartUnique/>
      </w:docPartObj>
    </w:sdtPr>
    <w:sdtContent>
      <w:p w:rsidR="00C82631" w:rsidRDefault="00A2104C">
        <w:pPr>
          <w:pStyle w:val="Pidipagina"/>
          <w:jc w:val="center"/>
        </w:pPr>
        <w:r>
          <w:fldChar w:fldCharType="begin"/>
        </w:r>
        <w:r w:rsidR="00C82631">
          <w:instrText>PAGE   \* MERGEFORMAT</w:instrText>
        </w:r>
        <w:r>
          <w:fldChar w:fldCharType="separate"/>
        </w:r>
        <w:r w:rsidR="00CD16E5">
          <w:rPr>
            <w:noProof/>
          </w:rPr>
          <w:t>3</w:t>
        </w:r>
        <w:r>
          <w:fldChar w:fldCharType="end"/>
        </w:r>
      </w:p>
    </w:sdtContent>
  </w:sdt>
  <w:p w:rsidR="00C82631" w:rsidRDefault="00C826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ED1" w:rsidRDefault="00AE1ED1" w:rsidP="00CA2E30">
      <w:r>
        <w:separator/>
      </w:r>
    </w:p>
  </w:footnote>
  <w:footnote w:type="continuationSeparator" w:id="0">
    <w:p w:rsidR="00AE1ED1" w:rsidRDefault="00AE1ED1" w:rsidP="00CA2E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59A0"/>
    <w:multiLevelType w:val="hybridMultilevel"/>
    <w:tmpl w:val="0E9CD7A8"/>
    <w:lvl w:ilvl="0" w:tplc="C30AEE3E">
      <w:start w:val="1"/>
      <w:numFmt w:val="decimal"/>
      <w:lvlText w:val="%1."/>
      <w:lvlJc w:val="left"/>
      <w:pPr>
        <w:ind w:left="5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077E90"/>
    <w:multiLevelType w:val="hybridMultilevel"/>
    <w:tmpl w:val="68CA8214"/>
    <w:lvl w:ilvl="0" w:tplc="9924A324">
      <w:start w:val="1"/>
      <w:numFmt w:val="decimal"/>
      <w:lvlText w:val="%1."/>
      <w:lvlJc w:val="left"/>
      <w:pPr>
        <w:ind w:left="1264" w:hanging="696"/>
      </w:pPr>
      <w:rPr>
        <w:rFonts w:ascii="Arial" w:eastAsia="Arial" w:hAnsi="Arial" w:cs="Arial" w:hint="default"/>
        <w:spacing w:val="-6"/>
        <w:w w:val="100"/>
        <w:sz w:val="22"/>
        <w:szCs w:val="22"/>
        <w:lang w:val="it-IT" w:eastAsia="it-IT" w:bidi="it-IT"/>
      </w:rPr>
    </w:lvl>
    <w:lvl w:ilvl="1" w:tplc="32705CAC">
      <w:numFmt w:val="bullet"/>
      <w:lvlText w:val="•"/>
      <w:lvlJc w:val="left"/>
      <w:pPr>
        <w:ind w:left="1794" w:hanging="696"/>
      </w:pPr>
      <w:rPr>
        <w:rFonts w:hint="default"/>
        <w:lang w:val="it-IT" w:eastAsia="it-IT" w:bidi="it-IT"/>
      </w:rPr>
    </w:lvl>
    <w:lvl w:ilvl="2" w:tplc="CECCE948">
      <w:numFmt w:val="bullet"/>
      <w:lvlText w:val="•"/>
      <w:lvlJc w:val="left"/>
      <w:pPr>
        <w:ind w:left="2748" w:hanging="696"/>
      </w:pPr>
      <w:rPr>
        <w:rFonts w:hint="default"/>
        <w:lang w:val="it-IT" w:eastAsia="it-IT" w:bidi="it-IT"/>
      </w:rPr>
    </w:lvl>
    <w:lvl w:ilvl="3" w:tplc="0D003738">
      <w:numFmt w:val="bullet"/>
      <w:lvlText w:val="•"/>
      <w:lvlJc w:val="left"/>
      <w:pPr>
        <w:ind w:left="3702" w:hanging="696"/>
      </w:pPr>
      <w:rPr>
        <w:rFonts w:hint="default"/>
        <w:lang w:val="it-IT" w:eastAsia="it-IT" w:bidi="it-IT"/>
      </w:rPr>
    </w:lvl>
    <w:lvl w:ilvl="4" w:tplc="D878F1FA">
      <w:numFmt w:val="bullet"/>
      <w:lvlText w:val="•"/>
      <w:lvlJc w:val="left"/>
      <w:pPr>
        <w:ind w:left="4656" w:hanging="696"/>
      </w:pPr>
      <w:rPr>
        <w:rFonts w:hint="default"/>
        <w:lang w:val="it-IT" w:eastAsia="it-IT" w:bidi="it-IT"/>
      </w:rPr>
    </w:lvl>
    <w:lvl w:ilvl="5" w:tplc="C3DAF9A0">
      <w:numFmt w:val="bullet"/>
      <w:lvlText w:val="•"/>
      <w:lvlJc w:val="left"/>
      <w:pPr>
        <w:ind w:left="5610" w:hanging="696"/>
      </w:pPr>
      <w:rPr>
        <w:rFonts w:hint="default"/>
        <w:lang w:val="it-IT" w:eastAsia="it-IT" w:bidi="it-IT"/>
      </w:rPr>
    </w:lvl>
    <w:lvl w:ilvl="6" w:tplc="142C3FAC">
      <w:numFmt w:val="bullet"/>
      <w:lvlText w:val="•"/>
      <w:lvlJc w:val="left"/>
      <w:pPr>
        <w:ind w:left="6564" w:hanging="696"/>
      </w:pPr>
      <w:rPr>
        <w:rFonts w:hint="default"/>
        <w:lang w:val="it-IT" w:eastAsia="it-IT" w:bidi="it-IT"/>
      </w:rPr>
    </w:lvl>
    <w:lvl w:ilvl="7" w:tplc="0DD61EBE">
      <w:numFmt w:val="bullet"/>
      <w:lvlText w:val="•"/>
      <w:lvlJc w:val="left"/>
      <w:pPr>
        <w:ind w:left="7518" w:hanging="696"/>
      </w:pPr>
      <w:rPr>
        <w:rFonts w:hint="default"/>
        <w:lang w:val="it-IT" w:eastAsia="it-IT" w:bidi="it-IT"/>
      </w:rPr>
    </w:lvl>
    <w:lvl w:ilvl="8" w:tplc="C8C0E28E">
      <w:numFmt w:val="bullet"/>
      <w:lvlText w:val="•"/>
      <w:lvlJc w:val="left"/>
      <w:pPr>
        <w:ind w:left="8472" w:hanging="696"/>
      </w:pPr>
      <w:rPr>
        <w:rFonts w:hint="default"/>
        <w:lang w:val="it-IT" w:eastAsia="it-IT" w:bidi="it-IT"/>
      </w:rPr>
    </w:lvl>
  </w:abstractNum>
  <w:abstractNum w:abstractNumId="2">
    <w:nsid w:val="28E17B08"/>
    <w:multiLevelType w:val="hybridMultilevel"/>
    <w:tmpl w:val="8D521D1E"/>
    <w:lvl w:ilvl="0" w:tplc="79BE1546">
      <w:numFmt w:val="bullet"/>
      <w:lvlText w:val="•"/>
      <w:lvlJc w:val="left"/>
      <w:pPr>
        <w:ind w:left="852" w:hanging="152"/>
      </w:pPr>
      <w:rPr>
        <w:rFonts w:ascii="Arial" w:eastAsia="Arial" w:hAnsi="Arial" w:cs="Arial" w:hint="default"/>
        <w:spacing w:val="-2"/>
        <w:w w:val="100"/>
        <w:sz w:val="24"/>
        <w:szCs w:val="24"/>
        <w:lang w:val="it-IT" w:eastAsia="it-IT" w:bidi="it-IT"/>
      </w:rPr>
    </w:lvl>
    <w:lvl w:ilvl="1" w:tplc="A1BAE226">
      <w:numFmt w:val="bullet"/>
      <w:lvlText w:val="•"/>
      <w:lvlJc w:val="left"/>
      <w:pPr>
        <w:ind w:left="1812" w:hanging="152"/>
      </w:pPr>
      <w:rPr>
        <w:rFonts w:hint="default"/>
        <w:lang w:val="it-IT" w:eastAsia="it-IT" w:bidi="it-IT"/>
      </w:rPr>
    </w:lvl>
    <w:lvl w:ilvl="2" w:tplc="7FBCBD8A">
      <w:numFmt w:val="bullet"/>
      <w:lvlText w:val="•"/>
      <w:lvlJc w:val="left"/>
      <w:pPr>
        <w:ind w:left="2764" w:hanging="152"/>
      </w:pPr>
      <w:rPr>
        <w:rFonts w:hint="default"/>
        <w:lang w:val="it-IT" w:eastAsia="it-IT" w:bidi="it-IT"/>
      </w:rPr>
    </w:lvl>
    <w:lvl w:ilvl="3" w:tplc="07967D6C">
      <w:numFmt w:val="bullet"/>
      <w:lvlText w:val="•"/>
      <w:lvlJc w:val="left"/>
      <w:pPr>
        <w:ind w:left="3716" w:hanging="152"/>
      </w:pPr>
      <w:rPr>
        <w:rFonts w:hint="default"/>
        <w:lang w:val="it-IT" w:eastAsia="it-IT" w:bidi="it-IT"/>
      </w:rPr>
    </w:lvl>
    <w:lvl w:ilvl="4" w:tplc="16C852DA">
      <w:numFmt w:val="bullet"/>
      <w:lvlText w:val="•"/>
      <w:lvlJc w:val="left"/>
      <w:pPr>
        <w:ind w:left="4668" w:hanging="152"/>
      </w:pPr>
      <w:rPr>
        <w:rFonts w:hint="default"/>
        <w:lang w:val="it-IT" w:eastAsia="it-IT" w:bidi="it-IT"/>
      </w:rPr>
    </w:lvl>
    <w:lvl w:ilvl="5" w:tplc="F63036B0">
      <w:numFmt w:val="bullet"/>
      <w:lvlText w:val="•"/>
      <w:lvlJc w:val="left"/>
      <w:pPr>
        <w:ind w:left="5620" w:hanging="152"/>
      </w:pPr>
      <w:rPr>
        <w:rFonts w:hint="default"/>
        <w:lang w:val="it-IT" w:eastAsia="it-IT" w:bidi="it-IT"/>
      </w:rPr>
    </w:lvl>
    <w:lvl w:ilvl="6" w:tplc="71844F54">
      <w:numFmt w:val="bullet"/>
      <w:lvlText w:val="•"/>
      <w:lvlJc w:val="left"/>
      <w:pPr>
        <w:ind w:left="6572" w:hanging="152"/>
      </w:pPr>
      <w:rPr>
        <w:rFonts w:hint="default"/>
        <w:lang w:val="it-IT" w:eastAsia="it-IT" w:bidi="it-IT"/>
      </w:rPr>
    </w:lvl>
    <w:lvl w:ilvl="7" w:tplc="CA047214">
      <w:numFmt w:val="bullet"/>
      <w:lvlText w:val="•"/>
      <w:lvlJc w:val="left"/>
      <w:pPr>
        <w:ind w:left="7524" w:hanging="152"/>
      </w:pPr>
      <w:rPr>
        <w:rFonts w:hint="default"/>
        <w:lang w:val="it-IT" w:eastAsia="it-IT" w:bidi="it-IT"/>
      </w:rPr>
    </w:lvl>
    <w:lvl w:ilvl="8" w:tplc="ECB09EFE">
      <w:numFmt w:val="bullet"/>
      <w:lvlText w:val="•"/>
      <w:lvlJc w:val="left"/>
      <w:pPr>
        <w:ind w:left="8476" w:hanging="152"/>
      </w:pPr>
      <w:rPr>
        <w:rFonts w:hint="default"/>
        <w:lang w:val="it-IT" w:eastAsia="it-IT" w:bidi="it-IT"/>
      </w:rPr>
    </w:lvl>
  </w:abstractNum>
  <w:abstractNum w:abstractNumId="3">
    <w:nsid w:val="29DB6C05"/>
    <w:multiLevelType w:val="hybridMultilevel"/>
    <w:tmpl w:val="8F52A99A"/>
    <w:lvl w:ilvl="0" w:tplc="169492DC">
      <w:start w:val="1"/>
      <w:numFmt w:val="decimal"/>
      <w:lvlText w:val="%1"/>
      <w:lvlJc w:val="left"/>
      <w:pPr>
        <w:ind w:left="1014" w:hanging="178"/>
      </w:pPr>
      <w:rPr>
        <w:rFonts w:ascii="Arial" w:eastAsia="Arial" w:hAnsi="Arial" w:cs="Arial" w:hint="default"/>
        <w:b/>
        <w:bCs/>
        <w:w w:val="100"/>
        <w:sz w:val="24"/>
        <w:szCs w:val="24"/>
        <w:lang w:val="it-IT" w:eastAsia="it-IT" w:bidi="it-IT"/>
      </w:rPr>
    </w:lvl>
    <w:lvl w:ilvl="1" w:tplc="713C82D0">
      <w:numFmt w:val="bullet"/>
      <w:lvlText w:val="•"/>
      <w:lvlJc w:val="left"/>
      <w:pPr>
        <w:ind w:left="1020" w:hanging="178"/>
      </w:pPr>
      <w:rPr>
        <w:rFonts w:hint="default"/>
        <w:lang w:val="it-IT" w:eastAsia="it-IT" w:bidi="it-IT"/>
      </w:rPr>
    </w:lvl>
    <w:lvl w:ilvl="2" w:tplc="C5306840">
      <w:numFmt w:val="bullet"/>
      <w:lvlText w:val="•"/>
      <w:lvlJc w:val="left"/>
      <w:pPr>
        <w:ind w:left="2060" w:hanging="178"/>
      </w:pPr>
      <w:rPr>
        <w:rFonts w:hint="default"/>
        <w:lang w:val="it-IT" w:eastAsia="it-IT" w:bidi="it-IT"/>
      </w:rPr>
    </w:lvl>
    <w:lvl w:ilvl="3" w:tplc="E6A4CCD4">
      <w:numFmt w:val="bullet"/>
      <w:lvlText w:val="•"/>
      <w:lvlJc w:val="left"/>
      <w:pPr>
        <w:ind w:left="3100" w:hanging="178"/>
      </w:pPr>
      <w:rPr>
        <w:rFonts w:hint="default"/>
        <w:lang w:val="it-IT" w:eastAsia="it-IT" w:bidi="it-IT"/>
      </w:rPr>
    </w:lvl>
    <w:lvl w:ilvl="4" w:tplc="804ED572">
      <w:numFmt w:val="bullet"/>
      <w:lvlText w:val="•"/>
      <w:lvlJc w:val="left"/>
      <w:pPr>
        <w:ind w:left="4140" w:hanging="178"/>
      </w:pPr>
      <w:rPr>
        <w:rFonts w:hint="default"/>
        <w:lang w:val="it-IT" w:eastAsia="it-IT" w:bidi="it-IT"/>
      </w:rPr>
    </w:lvl>
    <w:lvl w:ilvl="5" w:tplc="1160DD1A">
      <w:numFmt w:val="bullet"/>
      <w:lvlText w:val="•"/>
      <w:lvlJc w:val="left"/>
      <w:pPr>
        <w:ind w:left="5180" w:hanging="178"/>
      </w:pPr>
      <w:rPr>
        <w:rFonts w:hint="default"/>
        <w:lang w:val="it-IT" w:eastAsia="it-IT" w:bidi="it-IT"/>
      </w:rPr>
    </w:lvl>
    <w:lvl w:ilvl="6" w:tplc="C3E81628">
      <w:numFmt w:val="bullet"/>
      <w:lvlText w:val="•"/>
      <w:lvlJc w:val="left"/>
      <w:pPr>
        <w:ind w:left="6220" w:hanging="178"/>
      </w:pPr>
      <w:rPr>
        <w:rFonts w:hint="default"/>
        <w:lang w:val="it-IT" w:eastAsia="it-IT" w:bidi="it-IT"/>
      </w:rPr>
    </w:lvl>
    <w:lvl w:ilvl="7" w:tplc="8480989C">
      <w:numFmt w:val="bullet"/>
      <w:lvlText w:val="•"/>
      <w:lvlJc w:val="left"/>
      <w:pPr>
        <w:ind w:left="7260" w:hanging="178"/>
      </w:pPr>
      <w:rPr>
        <w:rFonts w:hint="default"/>
        <w:lang w:val="it-IT" w:eastAsia="it-IT" w:bidi="it-IT"/>
      </w:rPr>
    </w:lvl>
    <w:lvl w:ilvl="8" w:tplc="22A0A8AC">
      <w:numFmt w:val="bullet"/>
      <w:lvlText w:val="•"/>
      <w:lvlJc w:val="left"/>
      <w:pPr>
        <w:ind w:left="8300" w:hanging="178"/>
      </w:pPr>
      <w:rPr>
        <w:rFonts w:hint="default"/>
        <w:lang w:val="it-IT" w:eastAsia="it-IT" w:bidi="it-IT"/>
      </w:rPr>
    </w:lvl>
  </w:abstractNum>
  <w:abstractNum w:abstractNumId="4">
    <w:nsid w:val="30236A3C"/>
    <w:multiLevelType w:val="hybridMultilevel"/>
    <w:tmpl w:val="821A8904"/>
    <w:lvl w:ilvl="0" w:tplc="E89C6DD4">
      <w:numFmt w:val="bullet"/>
      <w:lvlText w:val=""/>
      <w:lvlJc w:val="left"/>
      <w:pPr>
        <w:ind w:left="824" w:hanging="360"/>
      </w:pPr>
      <w:rPr>
        <w:rFonts w:ascii="Symbol" w:eastAsia="Symbol" w:hAnsi="Symbol" w:cs="Symbol" w:hint="default"/>
        <w:w w:val="100"/>
        <w:sz w:val="24"/>
        <w:szCs w:val="24"/>
        <w:lang w:val="it-IT" w:eastAsia="it-IT" w:bidi="it-IT"/>
      </w:rPr>
    </w:lvl>
    <w:lvl w:ilvl="1" w:tplc="E398042A">
      <w:numFmt w:val="bullet"/>
      <w:lvlText w:val="•"/>
      <w:lvlJc w:val="left"/>
      <w:pPr>
        <w:ind w:left="1776" w:hanging="360"/>
      </w:pPr>
      <w:rPr>
        <w:rFonts w:hint="default"/>
        <w:lang w:val="it-IT" w:eastAsia="it-IT" w:bidi="it-IT"/>
      </w:rPr>
    </w:lvl>
    <w:lvl w:ilvl="2" w:tplc="FB3CC8EA">
      <w:numFmt w:val="bullet"/>
      <w:lvlText w:val="•"/>
      <w:lvlJc w:val="left"/>
      <w:pPr>
        <w:ind w:left="2732" w:hanging="360"/>
      </w:pPr>
      <w:rPr>
        <w:rFonts w:hint="default"/>
        <w:lang w:val="it-IT" w:eastAsia="it-IT" w:bidi="it-IT"/>
      </w:rPr>
    </w:lvl>
    <w:lvl w:ilvl="3" w:tplc="582ABFC6">
      <w:numFmt w:val="bullet"/>
      <w:lvlText w:val="•"/>
      <w:lvlJc w:val="left"/>
      <w:pPr>
        <w:ind w:left="3688" w:hanging="360"/>
      </w:pPr>
      <w:rPr>
        <w:rFonts w:hint="default"/>
        <w:lang w:val="it-IT" w:eastAsia="it-IT" w:bidi="it-IT"/>
      </w:rPr>
    </w:lvl>
    <w:lvl w:ilvl="4" w:tplc="83EC5ECA">
      <w:numFmt w:val="bullet"/>
      <w:lvlText w:val="•"/>
      <w:lvlJc w:val="left"/>
      <w:pPr>
        <w:ind w:left="4644" w:hanging="360"/>
      </w:pPr>
      <w:rPr>
        <w:rFonts w:hint="default"/>
        <w:lang w:val="it-IT" w:eastAsia="it-IT" w:bidi="it-IT"/>
      </w:rPr>
    </w:lvl>
    <w:lvl w:ilvl="5" w:tplc="FC248D2E">
      <w:numFmt w:val="bullet"/>
      <w:lvlText w:val="•"/>
      <w:lvlJc w:val="left"/>
      <w:pPr>
        <w:ind w:left="5600" w:hanging="360"/>
      </w:pPr>
      <w:rPr>
        <w:rFonts w:hint="default"/>
        <w:lang w:val="it-IT" w:eastAsia="it-IT" w:bidi="it-IT"/>
      </w:rPr>
    </w:lvl>
    <w:lvl w:ilvl="6" w:tplc="8344637C">
      <w:numFmt w:val="bullet"/>
      <w:lvlText w:val="•"/>
      <w:lvlJc w:val="left"/>
      <w:pPr>
        <w:ind w:left="6556" w:hanging="360"/>
      </w:pPr>
      <w:rPr>
        <w:rFonts w:hint="default"/>
        <w:lang w:val="it-IT" w:eastAsia="it-IT" w:bidi="it-IT"/>
      </w:rPr>
    </w:lvl>
    <w:lvl w:ilvl="7" w:tplc="18D4FCAC">
      <w:numFmt w:val="bullet"/>
      <w:lvlText w:val="•"/>
      <w:lvlJc w:val="left"/>
      <w:pPr>
        <w:ind w:left="7512" w:hanging="360"/>
      </w:pPr>
      <w:rPr>
        <w:rFonts w:hint="default"/>
        <w:lang w:val="it-IT" w:eastAsia="it-IT" w:bidi="it-IT"/>
      </w:rPr>
    </w:lvl>
    <w:lvl w:ilvl="8" w:tplc="EB8E2A98">
      <w:numFmt w:val="bullet"/>
      <w:lvlText w:val="•"/>
      <w:lvlJc w:val="left"/>
      <w:pPr>
        <w:ind w:left="8468" w:hanging="360"/>
      </w:pPr>
      <w:rPr>
        <w:rFonts w:hint="default"/>
        <w:lang w:val="it-IT" w:eastAsia="it-IT" w:bidi="it-IT"/>
      </w:rPr>
    </w:lvl>
  </w:abstractNum>
  <w:abstractNum w:abstractNumId="5">
    <w:nsid w:val="442C0774"/>
    <w:multiLevelType w:val="hybridMultilevel"/>
    <w:tmpl w:val="25907320"/>
    <w:lvl w:ilvl="0" w:tplc="108E64A8">
      <w:numFmt w:val="bullet"/>
      <w:lvlText w:val="-"/>
      <w:lvlJc w:val="left"/>
      <w:pPr>
        <w:ind w:left="836" w:hanging="348"/>
      </w:pPr>
      <w:rPr>
        <w:rFonts w:ascii="Arial" w:eastAsia="Arial" w:hAnsi="Arial" w:cs="Arial" w:hint="default"/>
        <w:spacing w:val="-2"/>
        <w:w w:val="100"/>
        <w:sz w:val="24"/>
        <w:szCs w:val="24"/>
        <w:lang w:val="it-IT" w:eastAsia="it-IT" w:bidi="it-IT"/>
      </w:rPr>
    </w:lvl>
    <w:lvl w:ilvl="1" w:tplc="F4203A84">
      <w:numFmt w:val="bullet"/>
      <w:lvlText w:val="-"/>
      <w:lvlJc w:val="left"/>
      <w:pPr>
        <w:ind w:left="836" w:hanging="130"/>
      </w:pPr>
      <w:rPr>
        <w:rFonts w:ascii="Arial" w:eastAsia="Arial" w:hAnsi="Arial" w:cs="Arial" w:hint="default"/>
        <w:w w:val="100"/>
        <w:sz w:val="24"/>
        <w:szCs w:val="24"/>
        <w:lang w:val="it-IT" w:eastAsia="it-IT" w:bidi="it-IT"/>
      </w:rPr>
    </w:lvl>
    <w:lvl w:ilvl="2" w:tplc="437A0EFA">
      <w:numFmt w:val="bullet"/>
      <w:lvlText w:val="•"/>
      <w:lvlJc w:val="left"/>
      <w:pPr>
        <w:ind w:left="2748" w:hanging="130"/>
      </w:pPr>
      <w:rPr>
        <w:rFonts w:hint="default"/>
        <w:lang w:val="it-IT" w:eastAsia="it-IT" w:bidi="it-IT"/>
      </w:rPr>
    </w:lvl>
    <w:lvl w:ilvl="3" w:tplc="01987A94">
      <w:numFmt w:val="bullet"/>
      <w:lvlText w:val="•"/>
      <w:lvlJc w:val="left"/>
      <w:pPr>
        <w:ind w:left="3702" w:hanging="130"/>
      </w:pPr>
      <w:rPr>
        <w:rFonts w:hint="default"/>
        <w:lang w:val="it-IT" w:eastAsia="it-IT" w:bidi="it-IT"/>
      </w:rPr>
    </w:lvl>
    <w:lvl w:ilvl="4" w:tplc="EBC69886">
      <w:numFmt w:val="bullet"/>
      <w:lvlText w:val="•"/>
      <w:lvlJc w:val="left"/>
      <w:pPr>
        <w:ind w:left="4656" w:hanging="130"/>
      </w:pPr>
      <w:rPr>
        <w:rFonts w:hint="default"/>
        <w:lang w:val="it-IT" w:eastAsia="it-IT" w:bidi="it-IT"/>
      </w:rPr>
    </w:lvl>
    <w:lvl w:ilvl="5" w:tplc="C1D206BA">
      <w:numFmt w:val="bullet"/>
      <w:lvlText w:val="•"/>
      <w:lvlJc w:val="left"/>
      <w:pPr>
        <w:ind w:left="5610" w:hanging="130"/>
      </w:pPr>
      <w:rPr>
        <w:rFonts w:hint="default"/>
        <w:lang w:val="it-IT" w:eastAsia="it-IT" w:bidi="it-IT"/>
      </w:rPr>
    </w:lvl>
    <w:lvl w:ilvl="6" w:tplc="7B0CDC3E">
      <w:numFmt w:val="bullet"/>
      <w:lvlText w:val="•"/>
      <w:lvlJc w:val="left"/>
      <w:pPr>
        <w:ind w:left="6564" w:hanging="130"/>
      </w:pPr>
      <w:rPr>
        <w:rFonts w:hint="default"/>
        <w:lang w:val="it-IT" w:eastAsia="it-IT" w:bidi="it-IT"/>
      </w:rPr>
    </w:lvl>
    <w:lvl w:ilvl="7" w:tplc="BCD6EAC2">
      <w:numFmt w:val="bullet"/>
      <w:lvlText w:val="•"/>
      <w:lvlJc w:val="left"/>
      <w:pPr>
        <w:ind w:left="7518" w:hanging="130"/>
      </w:pPr>
      <w:rPr>
        <w:rFonts w:hint="default"/>
        <w:lang w:val="it-IT" w:eastAsia="it-IT" w:bidi="it-IT"/>
      </w:rPr>
    </w:lvl>
    <w:lvl w:ilvl="8" w:tplc="D9924810">
      <w:numFmt w:val="bullet"/>
      <w:lvlText w:val="•"/>
      <w:lvlJc w:val="left"/>
      <w:pPr>
        <w:ind w:left="8472" w:hanging="130"/>
      </w:pPr>
      <w:rPr>
        <w:rFonts w:hint="default"/>
        <w:lang w:val="it-IT" w:eastAsia="it-IT" w:bidi="it-IT"/>
      </w:rPr>
    </w:lvl>
  </w:abstractNum>
  <w:abstractNum w:abstractNumId="6">
    <w:nsid w:val="587713C7"/>
    <w:multiLevelType w:val="hybridMultilevel"/>
    <w:tmpl w:val="75CA3A5C"/>
    <w:lvl w:ilvl="0" w:tplc="C30AEE3E">
      <w:start w:val="1"/>
      <w:numFmt w:val="decimal"/>
      <w:lvlText w:val="%1."/>
      <w:lvlJc w:val="left"/>
      <w:pPr>
        <w:ind w:left="560" w:hanging="360"/>
      </w:pPr>
      <w:rPr>
        <w:rFonts w:hint="default"/>
      </w:rPr>
    </w:lvl>
    <w:lvl w:ilvl="1" w:tplc="04100019" w:tentative="1">
      <w:start w:val="1"/>
      <w:numFmt w:val="lowerLetter"/>
      <w:lvlText w:val="%2."/>
      <w:lvlJc w:val="left"/>
      <w:pPr>
        <w:ind w:left="1280" w:hanging="360"/>
      </w:pPr>
    </w:lvl>
    <w:lvl w:ilvl="2" w:tplc="0410001B" w:tentative="1">
      <w:start w:val="1"/>
      <w:numFmt w:val="lowerRoman"/>
      <w:lvlText w:val="%3."/>
      <w:lvlJc w:val="right"/>
      <w:pPr>
        <w:ind w:left="2000" w:hanging="180"/>
      </w:pPr>
    </w:lvl>
    <w:lvl w:ilvl="3" w:tplc="0410000F" w:tentative="1">
      <w:start w:val="1"/>
      <w:numFmt w:val="decimal"/>
      <w:lvlText w:val="%4."/>
      <w:lvlJc w:val="left"/>
      <w:pPr>
        <w:ind w:left="2720" w:hanging="360"/>
      </w:pPr>
    </w:lvl>
    <w:lvl w:ilvl="4" w:tplc="04100019" w:tentative="1">
      <w:start w:val="1"/>
      <w:numFmt w:val="lowerLetter"/>
      <w:lvlText w:val="%5."/>
      <w:lvlJc w:val="left"/>
      <w:pPr>
        <w:ind w:left="3440" w:hanging="360"/>
      </w:pPr>
    </w:lvl>
    <w:lvl w:ilvl="5" w:tplc="0410001B" w:tentative="1">
      <w:start w:val="1"/>
      <w:numFmt w:val="lowerRoman"/>
      <w:lvlText w:val="%6."/>
      <w:lvlJc w:val="right"/>
      <w:pPr>
        <w:ind w:left="4160" w:hanging="180"/>
      </w:pPr>
    </w:lvl>
    <w:lvl w:ilvl="6" w:tplc="0410000F" w:tentative="1">
      <w:start w:val="1"/>
      <w:numFmt w:val="decimal"/>
      <w:lvlText w:val="%7."/>
      <w:lvlJc w:val="left"/>
      <w:pPr>
        <w:ind w:left="4880" w:hanging="360"/>
      </w:pPr>
    </w:lvl>
    <w:lvl w:ilvl="7" w:tplc="04100019" w:tentative="1">
      <w:start w:val="1"/>
      <w:numFmt w:val="lowerLetter"/>
      <w:lvlText w:val="%8."/>
      <w:lvlJc w:val="left"/>
      <w:pPr>
        <w:ind w:left="5600" w:hanging="360"/>
      </w:pPr>
    </w:lvl>
    <w:lvl w:ilvl="8" w:tplc="0410001B" w:tentative="1">
      <w:start w:val="1"/>
      <w:numFmt w:val="lowerRoman"/>
      <w:lvlText w:val="%9."/>
      <w:lvlJc w:val="right"/>
      <w:pPr>
        <w:ind w:left="6320" w:hanging="180"/>
      </w:pPr>
    </w:lvl>
  </w:abstractNum>
  <w:abstractNum w:abstractNumId="7">
    <w:nsid w:val="604C1434"/>
    <w:multiLevelType w:val="hybridMultilevel"/>
    <w:tmpl w:val="6958D884"/>
    <w:lvl w:ilvl="0" w:tplc="C30AEE3E">
      <w:start w:val="1"/>
      <w:numFmt w:val="decimal"/>
      <w:lvlText w:val="%1."/>
      <w:lvlJc w:val="left"/>
      <w:pPr>
        <w:ind w:left="560" w:hanging="360"/>
      </w:pPr>
      <w:rPr>
        <w:rFonts w:hint="default"/>
      </w:rPr>
    </w:lvl>
    <w:lvl w:ilvl="1" w:tplc="04100019" w:tentative="1">
      <w:start w:val="1"/>
      <w:numFmt w:val="lowerLetter"/>
      <w:lvlText w:val="%2."/>
      <w:lvlJc w:val="left"/>
      <w:pPr>
        <w:ind w:left="1280" w:hanging="360"/>
      </w:pPr>
    </w:lvl>
    <w:lvl w:ilvl="2" w:tplc="0410001B" w:tentative="1">
      <w:start w:val="1"/>
      <w:numFmt w:val="lowerRoman"/>
      <w:lvlText w:val="%3."/>
      <w:lvlJc w:val="right"/>
      <w:pPr>
        <w:ind w:left="2000" w:hanging="180"/>
      </w:pPr>
    </w:lvl>
    <w:lvl w:ilvl="3" w:tplc="0410000F" w:tentative="1">
      <w:start w:val="1"/>
      <w:numFmt w:val="decimal"/>
      <w:lvlText w:val="%4."/>
      <w:lvlJc w:val="left"/>
      <w:pPr>
        <w:ind w:left="2720" w:hanging="360"/>
      </w:pPr>
    </w:lvl>
    <w:lvl w:ilvl="4" w:tplc="04100019" w:tentative="1">
      <w:start w:val="1"/>
      <w:numFmt w:val="lowerLetter"/>
      <w:lvlText w:val="%5."/>
      <w:lvlJc w:val="left"/>
      <w:pPr>
        <w:ind w:left="3440" w:hanging="360"/>
      </w:pPr>
    </w:lvl>
    <w:lvl w:ilvl="5" w:tplc="0410001B" w:tentative="1">
      <w:start w:val="1"/>
      <w:numFmt w:val="lowerRoman"/>
      <w:lvlText w:val="%6."/>
      <w:lvlJc w:val="right"/>
      <w:pPr>
        <w:ind w:left="4160" w:hanging="180"/>
      </w:pPr>
    </w:lvl>
    <w:lvl w:ilvl="6" w:tplc="0410000F" w:tentative="1">
      <w:start w:val="1"/>
      <w:numFmt w:val="decimal"/>
      <w:lvlText w:val="%7."/>
      <w:lvlJc w:val="left"/>
      <w:pPr>
        <w:ind w:left="4880" w:hanging="360"/>
      </w:pPr>
    </w:lvl>
    <w:lvl w:ilvl="7" w:tplc="04100019" w:tentative="1">
      <w:start w:val="1"/>
      <w:numFmt w:val="lowerLetter"/>
      <w:lvlText w:val="%8."/>
      <w:lvlJc w:val="left"/>
      <w:pPr>
        <w:ind w:left="5600" w:hanging="360"/>
      </w:pPr>
    </w:lvl>
    <w:lvl w:ilvl="8" w:tplc="0410001B" w:tentative="1">
      <w:start w:val="1"/>
      <w:numFmt w:val="lowerRoman"/>
      <w:lvlText w:val="%9."/>
      <w:lvlJc w:val="right"/>
      <w:pPr>
        <w:ind w:left="6320" w:hanging="180"/>
      </w:pPr>
    </w:lvl>
  </w:abstractNum>
  <w:abstractNum w:abstractNumId="8">
    <w:nsid w:val="60672770"/>
    <w:multiLevelType w:val="hybridMultilevel"/>
    <w:tmpl w:val="79D8DC0A"/>
    <w:lvl w:ilvl="0" w:tplc="069E2D42">
      <w:numFmt w:val="bullet"/>
      <w:lvlText w:val="-"/>
      <w:lvlJc w:val="left"/>
      <w:pPr>
        <w:ind w:left="836" w:hanging="122"/>
      </w:pPr>
      <w:rPr>
        <w:rFonts w:ascii="Times New Roman" w:eastAsia="Times New Roman" w:hAnsi="Times New Roman" w:cs="Times New Roman" w:hint="default"/>
        <w:w w:val="100"/>
        <w:sz w:val="22"/>
        <w:szCs w:val="22"/>
        <w:lang w:val="it-IT" w:eastAsia="it-IT" w:bidi="it-IT"/>
      </w:rPr>
    </w:lvl>
    <w:lvl w:ilvl="1" w:tplc="BCD0E6A4">
      <w:numFmt w:val="bullet"/>
      <w:lvlText w:val="•"/>
      <w:lvlJc w:val="left"/>
      <w:pPr>
        <w:ind w:left="1794" w:hanging="122"/>
      </w:pPr>
      <w:rPr>
        <w:rFonts w:hint="default"/>
        <w:lang w:val="it-IT" w:eastAsia="it-IT" w:bidi="it-IT"/>
      </w:rPr>
    </w:lvl>
    <w:lvl w:ilvl="2" w:tplc="BF688C84">
      <w:numFmt w:val="bullet"/>
      <w:lvlText w:val="•"/>
      <w:lvlJc w:val="left"/>
      <w:pPr>
        <w:ind w:left="2748" w:hanging="122"/>
      </w:pPr>
      <w:rPr>
        <w:rFonts w:hint="default"/>
        <w:lang w:val="it-IT" w:eastAsia="it-IT" w:bidi="it-IT"/>
      </w:rPr>
    </w:lvl>
    <w:lvl w:ilvl="3" w:tplc="376A49FC">
      <w:numFmt w:val="bullet"/>
      <w:lvlText w:val="•"/>
      <w:lvlJc w:val="left"/>
      <w:pPr>
        <w:ind w:left="3702" w:hanging="122"/>
      </w:pPr>
      <w:rPr>
        <w:rFonts w:hint="default"/>
        <w:lang w:val="it-IT" w:eastAsia="it-IT" w:bidi="it-IT"/>
      </w:rPr>
    </w:lvl>
    <w:lvl w:ilvl="4" w:tplc="AE407F36">
      <w:numFmt w:val="bullet"/>
      <w:lvlText w:val="•"/>
      <w:lvlJc w:val="left"/>
      <w:pPr>
        <w:ind w:left="4656" w:hanging="122"/>
      </w:pPr>
      <w:rPr>
        <w:rFonts w:hint="default"/>
        <w:lang w:val="it-IT" w:eastAsia="it-IT" w:bidi="it-IT"/>
      </w:rPr>
    </w:lvl>
    <w:lvl w:ilvl="5" w:tplc="BA861812">
      <w:numFmt w:val="bullet"/>
      <w:lvlText w:val="•"/>
      <w:lvlJc w:val="left"/>
      <w:pPr>
        <w:ind w:left="5610" w:hanging="122"/>
      </w:pPr>
      <w:rPr>
        <w:rFonts w:hint="default"/>
        <w:lang w:val="it-IT" w:eastAsia="it-IT" w:bidi="it-IT"/>
      </w:rPr>
    </w:lvl>
    <w:lvl w:ilvl="6" w:tplc="AE2A15BA">
      <w:numFmt w:val="bullet"/>
      <w:lvlText w:val="•"/>
      <w:lvlJc w:val="left"/>
      <w:pPr>
        <w:ind w:left="6564" w:hanging="122"/>
      </w:pPr>
      <w:rPr>
        <w:rFonts w:hint="default"/>
        <w:lang w:val="it-IT" w:eastAsia="it-IT" w:bidi="it-IT"/>
      </w:rPr>
    </w:lvl>
    <w:lvl w:ilvl="7" w:tplc="FD0450AC">
      <w:numFmt w:val="bullet"/>
      <w:lvlText w:val="•"/>
      <w:lvlJc w:val="left"/>
      <w:pPr>
        <w:ind w:left="7518" w:hanging="122"/>
      </w:pPr>
      <w:rPr>
        <w:rFonts w:hint="default"/>
        <w:lang w:val="it-IT" w:eastAsia="it-IT" w:bidi="it-IT"/>
      </w:rPr>
    </w:lvl>
    <w:lvl w:ilvl="8" w:tplc="68F4C2F0">
      <w:numFmt w:val="bullet"/>
      <w:lvlText w:val="•"/>
      <w:lvlJc w:val="left"/>
      <w:pPr>
        <w:ind w:left="8472" w:hanging="122"/>
      </w:pPr>
      <w:rPr>
        <w:rFonts w:hint="default"/>
        <w:lang w:val="it-IT" w:eastAsia="it-IT" w:bidi="it-IT"/>
      </w:rPr>
    </w:lvl>
  </w:abstractNum>
  <w:abstractNum w:abstractNumId="9">
    <w:nsid w:val="61CD46FE"/>
    <w:multiLevelType w:val="hybridMultilevel"/>
    <w:tmpl w:val="5ABEA80E"/>
    <w:lvl w:ilvl="0" w:tplc="069E2D42">
      <w:numFmt w:val="bullet"/>
      <w:lvlText w:val="-"/>
      <w:lvlJc w:val="left"/>
      <w:pPr>
        <w:ind w:left="110" w:hanging="104"/>
      </w:pPr>
      <w:rPr>
        <w:rFonts w:ascii="Times New Roman" w:eastAsia="Times New Roman" w:hAnsi="Times New Roman" w:cs="Times New Roman" w:hint="default"/>
        <w:w w:val="100"/>
        <w:sz w:val="22"/>
        <w:szCs w:val="22"/>
        <w:lang w:val="it-IT" w:eastAsia="it-IT" w:bidi="it-IT"/>
      </w:rPr>
    </w:lvl>
    <w:lvl w:ilvl="1" w:tplc="5C9EB710">
      <w:numFmt w:val="bullet"/>
      <w:lvlText w:val="•"/>
      <w:lvlJc w:val="left"/>
      <w:pPr>
        <w:ind w:left="1800" w:hanging="104"/>
      </w:pPr>
      <w:rPr>
        <w:rFonts w:hint="default"/>
        <w:lang w:val="it-IT" w:eastAsia="it-IT" w:bidi="it-IT"/>
      </w:rPr>
    </w:lvl>
    <w:lvl w:ilvl="2" w:tplc="75AA6F30">
      <w:numFmt w:val="bullet"/>
      <w:lvlText w:val="•"/>
      <w:lvlJc w:val="left"/>
      <w:pPr>
        <w:ind w:left="2754" w:hanging="104"/>
      </w:pPr>
      <w:rPr>
        <w:rFonts w:hint="default"/>
        <w:lang w:val="it-IT" w:eastAsia="it-IT" w:bidi="it-IT"/>
      </w:rPr>
    </w:lvl>
    <w:lvl w:ilvl="3" w:tplc="E7C2A51C">
      <w:numFmt w:val="bullet"/>
      <w:lvlText w:val="•"/>
      <w:lvlJc w:val="left"/>
      <w:pPr>
        <w:ind w:left="3708" w:hanging="104"/>
      </w:pPr>
      <w:rPr>
        <w:rFonts w:hint="default"/>
        <w:lang w:val="it-IT" w:eastAsia="it-IT" w:bidi="it-IT"/>
      </w:rPr>
    </w:lvl>
    <w:lvl w:ilvl="4" w:tplc="A5D453DC">
      <w:numFmt w:val="bullet"/>
      <w:lvlText w:val="•"/>
      <w:lvlJc w:val="left"/>
      <w:pPr>
        <w:ind w:left="4662" w:hanging="104"/>
      </w:pPr>
      <w:rPr>
        <w:rFonts w:hint="default"/>
        <w:lang w:val="it-IT" w:eastAsia="it-IT" w:bidi="it-IT"/>
      </w:rPr>
    </w:lvl>
    <w:lvl w:ilvl="5" w:tplc="8EA25BD6">
      <w:numFmt w:val="bullet"/>
      <w:lvlText w:val="•"/>
      <w:lvlJc w:val="left"/>
      <w:pPr>
        <w:ind w:left="5616" w:hanging="104"/>
      </w:pPr>
      <w:rPr>
        <w:rFonts w:hint="default"/>
        <w:lang w:val="it-IT" w:eastAsia="it-IT" w:bidi="it-IT"/>
      </w:rPr>
    </w:lvl>
    <w:lvl w:ilvl="6" w:tplc="8F22ADB6">
      <w:numFmt w:val="bullet"/>
      <w:lvlText w:val="•"/>
      <w:lvlJc w:val="left"/>
      <w:pPr>
        <w:ind w:left="6570" w:hanging="104"/>
      </w:pPr>
      <w:rPr>
        <w:rFonts w:hint="default"/>
        <w:lang w:val="it-IT" w:eastAsia="it-IT" w:bidi="it-IT"/>
      </w:rPr>
    </w:lvl>
    <w:lvl w:ilvl="7" w:tplc="BF2CB65A">
      <w:numFmt w:val="bullet"/>
      <w:lvlText w:val="•"/>
      <w:lvlJc w:val="left"/>
      <w:pPr>
        <w:ind w:left="7524" w:hanging="104"/>
      </w:pPr>
      <w:rPr>
        <w:rFonts w:hint="default"/>
        <w:lang w:val="it-IT" w:eastAsia="it-IT" w:bidi="it-IT"/>
      </w:rPr>
    </w:lvl>
    <w:lvl w:ilvl="8" w:tplc="3D763580">
      <w:numFmt w:val="bullet"/>
      <w:lvlText w:val="•"/>
      <w:lvlJc w:val="left"/>
      <w:pPr>
        <w:ind w:left="8478" w:hanging="104"/>
      </w:pPr>
      <w:rPr>
        <w:rFonts w:hint="default"/>
        <w:lang w:val="it-IT" w:eastAsia="it-IT" w:bidi="it-IT"/>
      </w:rPr>
    </w:lvl>
  </w:abstractNum>
  <w:abstractNum w:abstractNumId="10">
    <w:nsid w:val="65B04C48"/>
    <w:multiLevelType w:val="hybridMultilevel"/>
    <w:tmpl w:val="3FDC370A"/>
    <w:lvl w:ilvl="0" w:tplc="04100001">
      <w:start w:val="1"/>
      <w:numFmt w:val="bullet"/>
      <w:lvlText w:val=""/>
      <w:lvlJc w:val="left"/>
      <w:pPr>
        <w:ind w:left="836" w:hanging="412"/>
      </w:pPr>
      <w:rPr>
        <w:rFonts w:ascii="Symbol" w:hAnsi="Symbol" w:hint="default"/>
        <w:w w:val="100"/>
        <w:lang w:val="it-IT" w:eastAsia="it-IT" w:bidi="it-IT"/>
      </w:rPr>
    </w:lvl>
    <w:lvl w:ilvl="1" w:tplc="AA8664E0">
      <w:numFmt w:val="bullet"/>
      <w:lvlText w:val="•"/>
      <w:lvlJc w:val="left"/>
      <w:pPr>
        <w:ind w:left="1794" w:hanging="412"/>
      </w:pPr>
      <w:rPr>
        <w:rFonts w:hint="default"/>
        <w:lang w:val="it-IT" w:eastAsia="it-IT" w:bidi="it-IT"/>
      </w:rPr>
    </w:lvl>
    <w:lvl w:ilvl="2" w:tplc="818430EA">
      <w:numFmt w:val="bullet"/>
      <w:lvlText w:val="•"/>
      <w:lvlJc w:val="left"/>
      <w:pPr>
        <w:ind w:left="2748" w:hanging="412"/>
      </w:pPr>
      <w:rPr>
        <w:rFonts w:hint="default"/>
        <w:lang w:val="it-IT" w:eastAsia="it-IT" w:bidi="it-IT"/>
      </w:rPr>
    </w:lvl>
    <w:lvl w:ilvl="3" w:tplc="ED4E78A8">
      <w:numFmt w:val="bullet"/>
      <w:lvlText w:val="•"/>
      <w:lvlJc w:val="left"/>
      <w:pPr>
        <w:ind w:left="3702" w:hanging="412"/>
      </w:pPr>
      <w:rPr>
        <w:rFonts w:hint="default"/>
        <w:lang w:val="it-IT" w:eastAsia="it-IT" w:bidi="it-IT"/>
      </w:rPr>
    </w:lvl>
    <w:lvl w:ilvl="4" w:tplc="2D7E9C00">
      <w:numFmt w:val="bullet"/>
      <w:lvlText w:val="•"/>
      <w:lvlJc w:val="left"/>
      <w:pPr>
        <w:ind w:left="4656" w:hanging="412"/>
      </w:pPr>
      <w:rPr>
        <w:rFonts w:hint="default"/>
        <w:lang w:val="it-IT" w:eastAsia="it-IT" w:bidi="it-IT"/>
      </w:rPr>
    </w:lvl>
    <w:lvl w:ilvl="5" w:tplc="4BBA973A">
      <w:numFmt w:val="bullet"/>
      <w:lvlText w:val="•"/>
      <w:lvlJc w:val="left"/>
      <w:pPr>
        <w:ind w:left="5610" w:hanging="412"/>
      </w:pPr>
      <w:rPr>
        <w:rFonts w:hint="default"/>
        <w:lang w:val="it-IT" w:eastAsia="it-IT" w:bidi="it-IT"/>
      </w:rPr>
    </w:lvl>
    <w:lvl w:ilvl="6" w:tplc="07E8920A">
      <w:numFmt w:val="bullet"/>
      <w:lvlText w:val="•"/>
      <w:lvlJc w:val="left"/>
      <w:pPr>
        <w:ind w:left="6564" w:hanging="412"/>
      </w:pPr>
      <w:rPr>
        <w:rFonts w:hint="default"/>
        <w:lang w:val="it-IT" w:eastAsia="it-IT" w:bidi="it-IT"/>
      </w:rPr>
    </w:lvl>
    <w:lvl w:ilvl="7" w:tplc="13A85C5A">
      <w:numFmt w:val="bullet"/>
      <w:lvlText w:val="•"/>
      <w:lvlJc w:val="left"/>
      <w:pPr>
        <w:ind w:left="7518" w:hanging="412"/>
      </w:pPr>
      <w:rPr>
        <w:rFonts w:hint="default"/>
        <w:lang w:val="it-IT" w:eastAsia="it-IT" w:bidi="it-IT"/>
      </w:rPr>
    </w:lvl>
    <w:lvl w:ilvl="8" w:tplc="8364FF6A">
      <w:numFmt w:val="bullet"/>
      <w:lvlText w:val="•"/>
      <w:lvlJc w:val="left"/>
      <w:pPr>
        <w:ind w:left="8472" w:hanging="412"/>
      </w:pPr>
      <w:rPr>
        <w:rFonts w:hint="default"/>
        <w:lang w:val="it-IT" w:eastAsia="it-IT" w:bidi="it-IT"/>
      </w:rPr>
    </w:lvl>
  </w:abstractNum>
  <w:abstractNum w:abstractNumId="11">
    <w:nsid w:val="65CE4FC3"/>
    <w:multiLevelType w:val="hybridMultilevel"/>
    <w:tmpl w:val="790ADED6"/>
    <w:lvl w:ilvl="0" w:tplc="04100001">
      <w:start w:val="1"/>
      <w:numFmt w:val="bullet"/>
      <w:lvlText w:val=""/>
      <w:lvlJc w:val="left"/>
      <w:pPr>
        <w:ind w:left="1544" w:hanging="360"/>
      </w:pPr>
      <w:rPr>
        <w:rFonts w:ascii="Symbol" w:hAnsi="Symbol" w:hint="default"/>
      </w:rPr>
    </w:lvl>
    <w:lvl w:ilvl="1" w:tplc="04100003" w:tentative="1">
      <w:start w:val="1"/>
      <w:numFmt w:val="bullet"/>
      <w:lvlText w:val="o"/>
      <w:lvlJc w:val="left"/>
      <w:pPr>
        <w:ind w:left="2264" w:hanging="360"/>
      </w:pPr>
      <w:rPr>
        <w:rFonts w:ascii="Courier New" w:hAnsi="Courier New" w:cs="Courier New" w:hint="default"/>
      </w:rPr>
    </w:lvl>
    <w:lvl w:ilvl="2" w:tplc="04100005" w:tentative="1">
      <w:start w:val="1"/>
      <w:numFmt w:val="bullet"/>
      <w:lvlText w:val=""/>
      <w:lvlJc w:val="left"/>
      <w:pPr>
        <w:ind w:left="2984" w:hanging="360"/>
      </w:pPr>
      <w:rPr>
        <w:rFonts w:ascii="Wingdings" w:hAnsi="Wingdings" w:hint="default"/>
      </w:rPr>
    </w:lvl>
    <w:lvl w:ilvl="3" w:tplc="04100001" w:tentative="1">
      <w:start w:val="1"/>
      <w:numFmt w:val="bullet"/>
      <w:lvlText w:val=""/>
      <w:lvlJc w:val="left"/>
      <w:pPr>
        <w:ind w:left="3704" w:hanging="360"/>
      </w:pPr>
      <w:rPr>
        <w:rFonts w:ascii="Symbol" w:hAnsi="Symbol" w:hint="default"/>
      </w:rPr>
    </w:lvl>
    <w:lvl w:ilvl="4" w:tplc="04100003" w:tentative="1">
      <w:start w:val="1"/>
      <w:numFmt w:val="bullet"/>
      <w:lvlText w:val="o"/>
      <w:lvlJc w:val="left"/>
      <w:pPr>
        <w:ind w:left="4424" w:hanging="360"/>
      </w:pPr>
      <w:rPr>
        <w:rFonts w:ascii="Courier New" w:hAnsi="Courier New" w:cs="Courier New" w:hint="default"/>
      </w:rPr>
    </w:lvl>
    <w:lvl w:ilvl="5" w:tplc="04100005" w:tentative="1">
      <w:start w:val="1"/>
      <w:numFmt w:val="bullet"/>
      <w:lvlText w:val=""/>
      <w:lvlJc w:val="left"/>
      <w:pPr>
        <w:ind w:left="5144" w:hanging="360"/>
      </w:pPr>
      <w:rPr>
        <w:rFonts w:ascii="Wingdings" w:hAnsi="Wingdings" w:hint="default"/>
      </w:rPr>
    </w:lvl>
    <w:lvl w:ilvl="6" w:tplc="04100001" w:tentative="1">
      <w:start w:val="1"/>
      <w:numFmt w:val="bullet"/>
      <w:lvlText w:val=""/>
      <w:lvlJc w:val="left"/>
      <w:pPr>
        <w:ind w:left="5864" w:hanging="360"/>
      </w:pPr>
      <w:rPr>
        <w:rFonts w:ascii="Symbol" w:hAnsi="Symbol" w:hint="default"/>
      </w:rPr>
    </w:lvl>
    <w:lvl w:ilvl="7" w:tplc="04100003" w:tentative="1">
      <w:start w:val="1"/>
      <w:numFmt w:val="bullet"/>
      <w:lvlText w:val="o"/>
      <w:lvlJc w:val="left"/>
      <w:pPr>
        <w:ind w:left="6584" w:hanging="360"/>
      </w:pPr>
      <w:rPr>
        <w:rFonts w:ascii="Courier New" w:hAnsi="Courier New" w:cs="Courier New" w:hint="default"/>
      </w:rPr>
    </w:lvl>
    <w:lvl w:ilvl="8" w:tplc="04100005" w:tentative="1">
      <w:start w:val="1"/>
      <w:numFmt w:val="bullet"/>
      <w:lvlText w:val=""/>
      <w:lvlJc w:val="left"/>
      <w:pPr>
        <w:ind w:left="7304" w:hanging="360"/>
      </w:pPr>
      <w:rPr>
        <w:rFonts w:ascii="Wingdings" w:hAnsi="Wingdings" w:hint="default"/>
      </w:rPr>
    </w:lvl>
  </w:abstractNum>
  <w:abstractNum w:abstractNumId="12">
    <w:nsid w:val="6AB02A67"/>
    <w:multiLevelType w:val="hybridMultilevel"/>
    <w:tmpl w:val="A32E9F62"/>
    <w:lvl w:ilvl="0" w:tplc="C30AEE3E">
      <w:start w:val="1"/>
      <w:numFmt w:val="decimal"/>
      <w:lvlText w:val="%1."/>
      <w:lvlJc w:val="left"/>
      <w:pPr>
        <w:ind w:left="560" w:hanging="360"/>
      </w:pPr>
      <w:rPr>
        <w:rFonts w:hint="default"/>
      </w:rPr>
    </w:lvl>
    <w:lvl w:ilvl="1" w:tplc="04100019" w:tentative="1">
      <w:start w:val="1"/>
      <w:numFmt w:val="lowerLetter"/>
      <w:lvlText w:val="%2."/>
      <w:lvlJc w:val="left"/>
      <w:pPr>
        <w:ind w:left="1280" w:hanging="360"/>
      </w:pPr>
    </w:lvl>
    <w:lvl w:ilvl="2" w:tplc="0410001B" w:tentative="1">
      <w:start w:val="1"/>
      <w:numFmt w:val="lowerRoman"/>
      <w:lvlText w:val="%3."/>
      <w:lvlJc w:val="right"/>
      <w:pPr>
        <w:ind w:left="2000" w:hanging="180"/>
      </w:pPr>
    </w:lvl>
    <w:lvl w:ilvl="3" w:tplc="0410000F" w:tentative="1">
      <w:start w:val="1"/>
      <w:numFmt w:val="decimal"/>
      <w:lvlText w:val="%4."/>
      <w:lvlJc w:val="left"/>
      <w:pPr>
        <w:ind w:left="2720" w:hanging="360"/>
      </w:pPr>
    </w:lvl>
    <w:lvl w:ilvl="4" w:tplc="04100019" w:tentative="1">
      <w:start w:val="1"/>
      <w:numFmt w:val="lowerLetter"/>
      <w:lvlText w:val="%5."/>
      <w:lvlJc w:val="left"/>
      <w:pPr>
        <w:ind w:left="3440" w:hanging="360"/>
      </w:pPr>
    </w:lvl>
    <w:lvl w:ilvl="5" w:tplc="0410001B" w:tentative="1">
      <w:start w:val="1"/>
      <w:numFmt w:val="lowerRoman"/>
      <w:lvlText w:val="%6."/>
      <w:lvlJc w:val="right"/>
      <w:pPr>
        <w:ind w:left="4160" w:hanging="180"/>
      </w:pPr>
    </w:lvl>
    <w:lvl w:ilvl="6" w:tplc="0410000F" w:tentative="1">
      <w:start w:val="1"/>
      <w:numFmt w:val="decimal"/>
      <w:lvlText w:val="%7."/>
      <w:lvlJc w:val="left"/>
      <w:pPr>
        <w:ind w:left="4880" w:hanging="360"/>
      </w:pPr>
    </w:lvl>
    <w:lvl w:ilvl="7" w:tplc="04100019" w:tentative="1">
      <w:start w:val="1"/>
      <w:numFmt w:val="lowerLetter"/>
      <w:lvlText w:val="%8."/>
      <w:lvlJc w:val="left"/>
      <w:pPr>
        <w:ind w:left="5600" w:hanging="360"/>
      </w:pPr>
    </w:lvl>
    <w:lvl w:ilvl="8" w:tplc="0410001B" w:tentative="1">
      <w:start w:val="1"/>
      <w:numFmt w:val="lowerRoman"/>
      <w:lvlText w:val="%9."/>
      <w:lvlJc w:val="right"/>
      <w:pPr>
        <w:ind w:left="6320" w:hanging="180"/>
      </w:pPr>
    </w:lvl>
  </w:abstractNum>
  <w:abstractNum w:abstractNumId="13">
    <w:nsid w:val="79E175F0"/>
    <w:multiLevelType w:val="hybridMultilevel"/>
    <w:tmpl w:val="B11E7BA4"/>
    <w:lvl w:ilvl="0" w:tplc="BAF27580">
      <w:start w:val="4"/>
      <w:numFmt w:val="decimal"/>
      <w:lvlText w:val="%1"/>
      <w:lvlJc w:val="left"/>
      <w:pPr>
        <w:ind w:left="836" w:hanging="278"/>
      </w:pPr>
      <w:rPr>
        <w:rFonts w:ascii="Arial" w:eastAsia="Arial" w:hAnsi="Arial" w:cs="Arial" w:hint="default"/>
        <w:b/>
        <w:bCs/>
        <w:spacing w:val="-4"/>
        <w:w w:val="100"/>
        <w:sz w:val="24"/>
        <w:szCs w:val="24"/>
        <w:lang w:val="it-IT" w:eastAsia="it-IT" w:bidi="it-IT"/>
      </w:rPr>
    </w:lvl>
    <w:lvl w:ilvl="1" w:tplc="3038211E">
      <w:numFmt w:val="bullet"/>
      <w:lvlText w:val="•"/>
      <w:lvlJc w:val="left"/>
      <w:pPr>
        <w:ind w:left="1794" w:hanging="278"/>
      </w:pPr>
      <w:rPr>
        <w:rFonts w:hint="default"/>
        <w:lang w:val="it-IT" w:eastAsia="it-IT" w:bidi="it-IT"/>
      </w:rPr>
    </w:lvl>
    <w:lvl w:ilvl="2" w:tplc="D81666D8">
      <w:numFmt w:val="bullet"/>
      <w:lvlText w:val="•"/>
      <w:lvlJc w:val="left"/>
      <w:pPr>
        <w:ind w:left="2748" w:hanging="278"/>
      </w:pPr>
      <w:rPr>
        <w:rFonts w:hint="default"/>
        <w:lang w:val="it-IT" w:eastAsia="it-IT" w:bidi="it-IT"/>
      </w:rPr>
    </w:lvl>
    <w:lvl w:ilvl="3" w:tplc="F4364B9C">
      <w:numFmt w:val="bullet"/>
      <w:lvlText w:val="•"/>
      <w:lvlJc w:val="left"/>
      <w:pPr>
        <w:ind w:left="3702" w:hanging="278"/>
      </w:pPr>
      <w:rPr>
        <w:rFonts w:hint="default"/>
        <w:lang w:val="it-IT" w:eastAsia="it-IT" w:bidi="it-IT"/>
      </w:rPr>
    </w:lvl>
    <w:lvl w:ilvl="4" w:tplc="0AAE1154">
      <w:numFmt w:val="bullet"/>
      <w:lvlText w:val="•"/>
      <w:lvlJc w:val="left"/>
      <w:pPr>
        <w:ind w:left="4656" w:hanging="278"/>
      </w:pPr>
      <w:rPr>
        <w:rFonts w:hint="default"/>
        <w:lang w:val="it-IT" w:eastAsia="it-IT" w:bidi="it-IT"/>
      </w:rPr>
    </w:lvl>
    <w:lvl w:ilvl="5" w:tplc="38520888">
      <w:numFmt w:val="bullet"/>
      <w:lvlText w:val="•"/>
      <w:lvlJc w:val="left"/>
      <w:pPr>
        <w:ind w:left="5610" w:hanging="278"/>
      </w:pPr>
      <w:rPr>
        <w:rFonts w:hint="default"/>
        <w:lang w:val="it-IT" w:eastAsia="it-IT" w:bidi="it-IT"/>
      </w:rPr>
    </w:lvl>
    <w:lvl w:ilvl="6" w:tplc="C6DEA8DC">
      <w:numFmt w:val="bullet"/>
      <w:lvlText w:val="•"/>
      <w:lvlJc w:val="left"/>
      <w:pPr>
        <w:ind w:left="6564" w:hanging="278"/>
      </w:pPr>
      <w:rPr>
        <w:rFonts w:hint="default"/>
        <w:lang w:val="it-IT" w:eastAsia="it-IT" w:bidi="it-IT"/>
      </w:rPr>
    </w:lvl>
    <w:lvl w:ilvl="7" w:tplc="7D523E88">
      <w:numFmt w:val="bullet"/>
      <w:lvlText w:val="•"/>
      <w:lvlJc w:val="left"/>
      <w:pPr>
        <w:ind w:left="7518" w:hanging="278"/>
      </w:pPr>
      <w:rPr>
        <w:rFonts w:hint="default"/>
        <w:lang w:val="it-IT" w:eastAsia="it-IT" w:bidi="it-IT"/>
      </w:rPr>
    </w:lvl>
    <w:lvl w:ilvl="8" w:tplc="6A745EFE">
      <w:numFmt w:val="bullet"/>
      <w:lvlText w:val="•"/>
      <w:lvlJc w:val="left"/>
      <w:pPr>
        <w:ind w:left="8472" w:hanging="278"/>
      </w:pPr>
      <w:rPr>
        <w:rFonts w:hint="default"/>
        <w:lang w:val="it-IT" w:eastAsia="it-IT" w:bidi="it-IT"/>
      </w:rPr>
    </w:lvl>
  </w:abstractNum>
  <w:abstractNum w:abstractNumId="14">
    <w:nsid w:val="7A810C14"/>
    <w:multiLevelType w:val="hybridMultilevel"/>
    <w:tmpl w:val="1B14435E"/>
    <w:lvl w:ilvl="0" w:tplc="C30AEE3E">
      <w:start w:val="1"/>
      <w:numFmt w:val="decimal"/>
      <w:lvlText w:val="%1."/>
      <w:lvlJc w:val="left"/>
      <w:pPr>
        <w:ind w:left="5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ADB030C"/>
    <w:multiLevelType w:val="hybridMultilevel"/>
    <w:tmpl w:val="2C0E83CA"/>
    <w:lvl w:ilvl="0" w:tplc="836438CC">
      <w:start w:val="1"/>
      <w:numFmt w:val="decimal"/>
      <w:lvlText w:val="%1)"/>
      <w:lvlJc w:val="left"/>
      <w:pPr>
        <w:ind w:left="1074" w:hanging="238"/>
      </w:pPr>
      <w:rPr>
        <w:rFonts w:ascii="Arial" w:eastAsia="Arial" w:hAnsi="Arial" w:cs="Arial" w:hint="default"/>
        <w:w w:val="100"/>
        <w:sz w:val="24"/>
        <w:szCs w:val="24"/>
        <w:lang w:val="it-IT" w:eastAsia="it-IT" w:bidi="it-IT"/>
      </w:rPr>
    </w:lvl>
    <w:lvl w:ilvl="1" w:tplc="651EB2AC">
      <w:numFmt w:val="bullet"/>
      <w:lvlText w:val="•"/>
      <w:lvlJc w:val="left"/>
      <w:pPr>
        <w:ind w:left="2010" w:hanging="238"/>
      </w:pPr>
      <w:rPr>
        <w:rFonts w:hint="default"/>
        <w:lang w:val="it-IT" w:eastAsia="it-IT" w:bidi="it-IT"/>
      </w:rPr>
    </w:lvl>
    <w:lvl w:ilvl="2" w:tplc="0548E962">
      <w:numFmt w:val="bullet"/>
      <w:lvlText w:val="•"/>
      <w:lvlJc w:val="left"/>
      <w:pPr>
        <w:ind w:left="2940" w:hanging="238"/>
      </w:pPr>
      <w:rPr>
        <w:rFonts w:hint="default"/>
        <w:lang w:val="it-IT" w:eastAsia="it-IT" w:bidi="it-IT"/>
      </w:rPr>
    </w:lvl>
    <w:lvl w:ilvl="3" w:tplc="09BCC4AC">
      <w:numFmt w:val="bullet"/>
      <w:lvlText w:val="•"/>
      <w:lvlJc w:val="left"/>
      <w:pPr>
        <w:ind w:left="3870" w:hanging="238"/>
      </w:pPr>
      <w:rPr>
        <w:rFonts w:hint="default"/>
        <w:lang w:val="it-IT" w:eastAsia="it-IT" w:bidi="it-IT"/>
      </w:rPr>
    </w:lvl>
    <w:lvl w:ilvl="4" w:tplc="A28C7DA0">
      <w:numFmt w:val="bullet"/>
      <w:lvlText w:val="•"/>
      <w:lvlJc w:val="left"/>
      <w:pPr>
        <w:ind w:left="4800" w:hanging="238"/>
      </w:pPr>
      <w:rPr>
        <w:rFonts w:hint="default"/>
        <w:lang w:val="it-IT" w:eastAsia="it-IT" w:bidi="it-IT"/>
      </w:rPr>
    </w:lvl>
    <w:lvl w:ilvl="5" w:tplc="FE14E798">
      <w:numFmt w:val="bullet"/>
      <w:lvlText w:val="•"/>
      <w:lvlJc w:val="left"/>
      <w:pPr>
        <w:ind w:left="5730" w:hanging="238"/>
      </w:pPr>
      <w:rPr>
        <w:rFonts w:hint="default"/>
        <w:lang w:val="it-IT" w:eastAsia="it-IT" w:bidi="it-IT"/>
      </w:rPr>
    </w:lvl>
    <w:lvl w:ilvl="6" w:tplc="55FE821E">
      <w:numFmt w:val="bullet"/>
      <w:lvlText w:val="•"/>
      <w:lvlJc w:val="left"/>
      <w:pPr>
        <w:ind w:left="6660" w:hanging="238"/>
      </w:pPr>
      <w:rPr>
        <w:rFonts w:hint="default"/>
        <w:lang w:val="it-IT" w:eastAsia="it-IT" w:bidi="it-IT"/>
      </w:rPr>
    </w:lvl>
    <w:lvl w:ilvl="7" w:tplc="2C5665B2">
      <w:numFmt w:val="bullet"/>
      <w:lvlText w:val="•"/>
      <w:lvlJc w:val="left"/>
      <w:pPr>
        <w:ind w:left="7590" w:hanging="238"/>
      </w:pPr>
      <w:rPr>
        <w:rFonts w:hint="default"/>
        <w:lang w:val="it-IT" w:eastAsia="it-IT" w:bidi="it-IT"/>
      </w:rPr>
    </w:lvl>
    <w:lvl w:ilvl="8" w:tplc="D81E8A14">
      <w:numFmt w:val="bullet"/>
      <w:lvlText w:val="•"/>
      <w:lvlJc w:val="left"/>
      <w:pPr>
        <w:ind w:left="8520" w:hanging="238"/>
      </w:pPr>
      <w:rPr>
        <w:rFonts w:hint="default"/>
        <w:lang w:val="it-IT" w:eastAsia="it-IT" w:bidi="it-IT"/>
      </w:rPr>
    </w:lvl>
  </w:abstractNum>
  <w:num w:numId="1">
    <w:abstractNumId w:val="2"/>
  </w:num>
  <w:num w:numId="2">
    <w:abstractNumId w:val="15"/>
  </w:num>
  <w:num w:numId="3">
    <w:abstractNumId w:val="9"/>
  </w:num>
  <w:num w:numId="4">
    <w:abstractNumId w:val="8"/>
  </w:num>
  <w:num w:numId="5">
    <w:abstractNumId w:val="1"/>
  </w:num>
  <w:num w:numId="6">
    <w:abstractNumId w:val="13"/>
  </w:num>
  <w:num w:numId="7">
    <w:abstractNumId w:val="10"/>
  </w:num>
  <w:num w:numId="8">
    <w:abstractNumId w:val="3"/>
  </w:num>
  <w:num w:numId="9">
    <w:abstractNumId w:val="4"/>
  </w:num>
  <w:num w:numId="10">
    <w:abstractNumId w:val="5"/>
  </w:num>
  <w:num w:numId="11">
    <w:abstractNumId w:val="7"/>
  </w:num>
  <w:num w:numId="12">
    <w:abstractNumId w:val="14"/>
  </w:num>
  <w:num w:numId="13">
    <w:abstractNumId w:val="12"/>
  </w:num>
  <w:num w:numId="14">
    <w:abstractNumId w:val="6"/>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CF71A1"/>
    <w:rsid w:val="00003C68"/>
    <w:rsid w:val="00005C1D"/>
    <w:rsid w:val="00032065"/>
    <w:rsid w:val="00033E8B"/>
    <w:rsid w:val="0004614A"/>
    <w:rsid w:val="000512E7"/>
    <w:rsid w:val="00051E8D"/>
    <w:rsid w:val="00055C19"/>
    <w:rsid w:val="000C1C8A"/>
    <w:rsid w:val="000E0A0B"/>
    <w:rsid w:val="000E1DA4"/>
    <w:rsid w:val="000F295E"/>
    <w:rsid w:val="000F5840"/>
    <w:rsid w:val="000F6926"/>
    <w:rsid w:val="00112476"/>
    <w:rsid w:val="00135C4A"/>
    <w:rsid w:val="00162941"/>
    <w:rsid w:val="00192831"/>
    <w:rsid w:val="00194F2E"/>
    <w:rsid w:val="001A7B53"/>
    <w:rsid w:val="001B74C8"/>
    <w:rsid w:val="001E35CD"/>
    <w:rsid w:val="00200083"/>
    <w:rsid w:val="0020107A"/>
    <w:rsid w:val="00205DEC"/>
    <w:rsid w:val="00232494"/>
    <w:rsid w:val="00250B1C"/>
    <w:rsid w:val="002765E7"/>
    <w:rsid w:val="00282E3A"/>
    <w:rsid w:val="002909C7"/>
    <w:rsid w:val="002B40B1"/>
    <w:rsid w:val="002D274E"/>
    <w:rsid w:val="002F57FA"/>
    <w:rsid w:val="00320689"/>
    <w:rsid w:val="003455DE"/>
    <w:rsid w:val="00350102"/>
    <w:rsid w:val="003B6331"/>
    <w:rsid w:val="003E62C2"/>
    <w:rsid w:val="003F6DF7"/>
    <w:rsid w:val="004B1708"/>
    <w:rsid w:val="004E22FF"/>
    <w:rsid w:val="004E2A67"/>
    <w:rsid w:val="00553DE2"/>
    <w:rsid w:val="005568AC"/>
    <w:rsid w:val="005656B0"/>
    <w:rsid w:val="00570810"/>
    <w:rsid w:val="005940A9"/>
    <w:rsid w:val="005A1B94"/>
    <w:rsid w:val="006B4DEB"/>
    <w:rsid w:val="006C6451"/>
    <w:rsid w:val="006C648B"/>
    <w:rsid w:val="006D0880"/>
    <w:rsid w:val="006D7436"/>
    <w:rsid w:val="006F5850"/>
    <w:rsid w:val="0071175E"/>
    <w:rsid w:val="00741ABA"/>
    <w:rsid w:val="00744117"/>
    <w:rsid w:val="007510E9"/>
    <w:rsid w:val="00756BC7"/>
    <w:rsid w:val="007A2C00"/>
    <w:rsid w:val="007D4259"/>
    <w:rsid w:val="007E5D3D"/>
    <w:rsid w:val="007F076B"/>
    <w:rsid w:val="008162F2"/>
    <w:rsid w:val="00821976"/>
    <w:rsid w:val="00823F79"/>
    <w:rsid w:val="008363E8"/>
    <w:rsid w:val="00855DD7"/>
    <w:rsid w:val="00855E1C"/>
    <w:rsid w:val="00862C5F"/>
    <w:rsid w:val="008B3B13"/>
    <w:rsid w:val="008F4C1A"/>
    <w:rsid w:val="008F5629"/>
    <w:rsid w:val="00900EC3"/>
    <w:rsid w:val="0092406B"/>
    <w:rsid w:val="00924C0E"/>
    <w:rsid w:val="00941932"/>
    <w:rsid w:val="009A7A9F"/>
    <w:rsid w:val="009D3963"/>
    <w:rsid w:val="009F6951"/>
    <w:rsid w:val="00A04BCF"/>
    <w:rsid w:val="00A14EA7"/>
    <w:rsid w:val="00A2104C"/>
    <w:rsid w:val="00A238F7"/>
    <w:rsid w:val="00A53CEE"/>
    <w:rsid w:val="00A81C78"/>
    <w:rsid w:val="00A8299D"/>
    <w:rsid w:val="00AB7E07"/>
    <w:rsid w:val="00AE1ED1"/>
    <w:rsid w:val="00B0198E"/>
    <w:rsid w:val="00B059E0"/>
    <w:rsid w:val="00B16C7E"/>
    <w:rsid w:val="00BB19CA"/>
    <w:rsid w:val="00BC0F01"/>
    <w:rsid w:val="00BE0382"/>
    <w:rsid w:val="00BE5FCA"/>
    <w:rsid w:val="00C20B55"/>
    <w:rsid w:val="00C22447"/>
    <w:rsid w:val="00C27E36"/>
    <w:rsid w:val="00C34C24"/>
    <w:rsid w:val="00C35A28"/>
    <w:rsid w:val="00C462AA"/>
    <w:rsid w:val="00C61149"/>
    <w:rsid w:val="00C64BCF"/>
    <w:rsid w:val="00C777C9"/>
    <w:rsid w:val="00C82631"/>
    <w:rsid w:val="00C87A74"/>
    <w:rsid w:val="00C942BA"/>
    <w:rsid w:val="00CA2E30"/>
    <w:rsid w:val="00CD16E5"/>
    <w:rsid w:val="00CD570F"/>
    <w:rsid w:val="00CE3B41"/>
    <w:rsid w:val="00CF2FD7"/>
    <w:rsid w:val="00CF71A1"/>
    <w:rsid w:val="00D117F7"/>
    <w:rsid w:val="00D16D6A"/>
    <w:rsid w:val="00D960A6"/>
    <w:rsid w:val="00DC273A"/>
    <w:rsid w:val="00DD278F"/>
    <w:rsid w:val="00DF6A2B"/>
    <w:rsid w:val="00E17688"/>
    <w:rsid w:val="00E61D43"/>
    <w:rsid w:val="00E76CBA"/>
    <w:rsid w:val="00E834F3"/>
    <w:rsid w:val="00E83882"/>
    <w:rsid w:val="00E95F30"/>
    <w:rsid w:val="00ED103B"/>
    <w:rsid w:val="00EF6000"/>
    <w:rsid w:val="00EF72A9"/>
    <w:rsid w:val="00F11790"/>
    <w:rsid w:val="00F21378"/>
    <w:rsid w:val="00F247EE"/>
    <w:rsid w:val="00F331D1"/>
    <w:rsid w:val="00F66CA0"/>
    <w:rsid w:val="00F704A1"/>
    <w:rsid w:val="00F70E2E"/>
    <w:rsid w:val="00F720A5"/>
    <w:rsid w:val="00F77211"/>
    <w:rsid w:val="00F77F35"/>
    <w:rsid w:val="00F97DD1"/>
    <w:rsid w:val="00FA1D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107A"/>
    <w:rPr>
      <w:rFonts w:ascii="Arial" w:eastAsia="Arial" w:hAnsi="Arial" w:cs="Arial"/>
      <w:lang w:val="it-IT" w:eastAsia="it-IT" w:bidi="it-IT"/>
    </w:rPr>
  </w:style>
  <w:style w:type="paragraph" w:styleId="Titolo1">
    <w:name w:val="heading 1"/>
    <w:basedOn w:val="Normale"/>
    <w:uiPriority w:val="9"/>
    <w:qFormat/>
    <w:rsid w:val="0020107A"/>
    <w:pPr>
      <w:ind w:left="836"/>
      <w:outlineLvl w:val="0"/>
    </w:pPr>
    <w:rPr>
      <w:b/>
      <w:bCs/>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0107A"/>
    <w:tblPr>
      <w:tblInd w:w="0" w:type="dxa"/>
      <w:tblCellMar>
        <w:top w:w="0" w:type="dxa"/>
        <w:left w:w="0" w:type="dxa"/>
        <w:bottom w:w="0" w:type="dxa"/>
        <w:right w:w="0" w:type="dxa"/>
      </w:tblCellMar>
    </w:tblPr>
  </w:style>
  <w:style w:type="paragraph" w:styleId="Corpodeltesto">
    <w:name w:val="Body Text"/>
    <w:basedOn w:val="Normale"/>
    <w:uiPriority w:val="1"/>
    <w:qFormat/>
    <w:rsid w:val="0020107A"/>
    <w:rPr>
      <w:sz w:val="24"/>
      <w:szCs w:val="24"/>
    </w:rPr>
  </w:style>
  <w:style w:type="paragraph" w:styleId="Paragrafoelenco">
    <w:name w:val="List Paragraph"/>
    <w:basedOn w:val="Normale"/>
    <w:uiPriority w:val="1"/>
    <w:qFormat/>
    <w:rsid w:val="0020107A"/>
    <w:pPr>
      <w:ind w:left="836"/>
      <w:jc w:val="both"/>
    </w:pPr>
  </w:style>
  <w:style w:type="paragraph" w:customStyle="1" w:styleId="TableParagraph">
    <w:name w:val="Table Paragraph"/>
    <w:basedOn w:val="Normale"/>
    <w:uiPriority w:val="1"/>
    <w:qFormat/>
    <w:rsid w:val="0020107A"/>
    <w:rPr>
      <w:rFonts w:ascii="Times New Roman" w:eastAsia="Times New Roman" w:hAnsi="Times New Roman" w:cs="Times New Roman"/>
    </w:rPr>
  </w:style>
  <w:style w:type="character" w:styleId="Collegamentoipertestuale">
    <w:name w:val="Hyperlink"/>
    <w:basedOn w:val="Carpredefinitoparagrafo"/>
    <w:uiPriority w:val="99"/>
    <w:unhideWhenUsed/>
    <w:rsid w:val="00F247EE"/>
    <w:rPr>
      <w:color w:val="0000FF" w:themeColor="hyperlink"/>
      <w:u w:val="single"/>
    </w:rPr>
  </w:style>
  <w:style w:type="character" w:customStyle="1" w:styleId="Menzionenonrisolta1">
    <w:name w:val="Menzione non risolta1"/>
    <w:basedOn w:val="Carpredefinitoparagrafo"/>
    <w:uiPriority w:val="99"/>
    <w:semiHidden/>
    <w:unhideWhenUsed/>
    <w:rsid w:val="00F247EE"/>
    <w:rPr>
      <w:color w:val="605E5C"/>
      <w:shd w:val="clear" w:color="auto" w:fill="E1DFDD"/>
    </w:rPr>
  </w:style>
  <w:style w:type="paragraph" w:styleId="Intestazione">
    <w:name w:val="header"/>
    <w:basedOn w:val="Normale"/>
    <w:link w:val="IntestazioneCarattere"/>
    <w:uiPriority w:val="99"/>
    <w:unhideWhenUsed/>
    <w:rsid w:val="00CA2E30"/>
    <w:pPr>
      <w:tabs>
        <w:tab w:val="center" w:pos="4819"/>
        <w:tab w:val="right" w:pos="9638"/>
      </w:tabs>
    </w:pPr>
  </w:style>
  <w:style w:type="character" w:customStyle="1" w:styleId="IntestazioneCarattere">
    <w:name w:val="Intestazione Carattere"/>
    <w:basedOn w:val="Carpredefinitoparagrafo"/>
    <w:link w:val="Intestazione"/>
    <w:uiPriority w:val="99"/>
    <w:rsid w:val="00CA2E30"/>
    <w:rPr>
      <w:rFonts w:ascii="Arial" w:eastAsia="Arial" w:hAnsi="Arial" w:cs="Arial"/>
      <w:lang w:val="it-IT" w:eastAsia="it-IT" w:bidi="it-IT"/>
    </w:rPr>
  </w:style>
  <w:style w:type="paragraph" w:styleId="Pidipagina">
    <w:name w:val="footer"/>
    <w:basedOn w:val="Normale"/>
    <w:link w:val="PidipaginaCarattere"/>
    <w:uiPriority w:val="99"/>
    <w:unhideWhenUsed/>
    <w:rsid w:val="00CA2E30"/>
    <w:pPr>
      <w:tabs>
        <w:tab w:val="center" w:pos="4819"/>
        <w:tab w:val="right" w:pos="9638"/>
      </w:tabs>
    </w:pPr>
  </w:style>
  <w:style w:type="character" w:customStyle="1" w:styleId="PidipaginaCarattere">
    <w:name w:val="Piè di pagina Carattere"/>
    <w:basedOn w:val="Carpredefinitoparagrafo"/>
    <w:link w:val="Pidipagina"/>
    <w:uiPriority w:val="99"/>
    <w:rsid w:val="00CA2E30"/>
    <w:rPr>
      <w:rFonts w:ascii="Arial" w:eastAsia="Arial" w:hAnsi="Arial" w:cs="Arial"/>
      <w:lang w:val="it-IT" w:eastAsia="it-IT" w:bidi="it-IT"/>
    </w:rPr>
  </w:style>
  <w:style w:type="paragraph" w:styleId="Testofumetto">
    <w:name w:val="Balloon Text"/>
    <w:basedOn w:val="Normale"/>
    <w:link w:val="TestofumettoCarattere"/>
    <w:uiPriority w:val="99"/>
    <w:semiHidden/>
    <w:unhideWhenUsed/>
    <w:rsid w:val="00F213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1378"/>
    <w:rPr>
      <w:rFonts w:ascii="Tahoma" w:eastAsia="Arial" w:hAnsi="Tahoma" w:cs="Tahoma"/>
      <w:sz w:val="16"/>
      <w:szCs w:val="16"/>
      <w:lang w:val="it-IT" w:eastAsia="it-IT" w:bidi="it-IT"/>
    </w:rPr>
  </w:style>
</w:styles>
</file>

<file path=word/webSettings.xml><?xml version="1.0" encoding="utf-8"?>
<w:webSettings xmlns:r="http://schemas.openxmlformats.org/officeDocument/2006/relationships" xmlns:w="http://schemas.openxmlformats.org/wordprocessingml/2006/main">
  <w:divs>
    <w:div w:id="180365817">
      <w:bodyDiv w:val="1"/>
      <w:marLeft w:val="0"/>
      <w:marRight w:val="0"/>
      <w:marTop w:val="0"/>
      <w:marBottom w:val="0"/>
      <w:divBdr>
        <w:top w:val="none" w:sz="0" w:space="0" w:color="auto"/>
        <w:left w:val="none" w:sz="0" w:space="0" w:color="auto"/>
        <w:bottom w:val="none" w:sz="0" w:space="0" w:color="auto"/>
        <w:right w:val="none" w:sz="0" w:space="0" w:color="auto"/>
      </w:divBdr>
    </w:div>
    <w:div w:id="74083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t.wikipedia.org/wiki/Truffa" TargetMode="External"/><Relationship Id="rId18" Type="http://schemas.openxmlformats.org/officeDocument/2006/relationships/hyperlink" Target="https://it.wikipedia.org/wiki/Vulnerabilit%C3%A0" TargetMode="External"/><Relationship Id="rId26" Type="http://schemas.openxmlformats.org/officeDocument/2006/relationships/hyperlink" Target="https://it.wikipedia.org/wiki/Confidenzialit%C3%A0" TargetMode="External"/><Relationship Id="rId3" Type="http://schemas.openxmlformats.org/officeDocument/2006/relationships/styles" Target="styles.xml"/><Relationship Id="rId21" Type="http://schemas.openxmlformats.org/officeDocument/2006/relationships/hyperlink" Target="https://it.wikipedia.org/wiki/Softwar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rasparenza.portanovaspa@pec.it" TargetMode="External"/><Relationship Id="rId17" Type="http://schemas.openxmlformats.org/officeDocument/2006/relationships/hyperlink" Target="https://it.wikipedia.org/wiki/Truffa" TargetMode="External"/><Relationship Id="rId25" Type="http://schemas.openxmlformats.org/officeDocument/2006/relationships/hyperlink" Target="https://it.wikipedia.org/wiki/Integrit%C3%A0_dei_dati" TargetMode="External"/><Relationship Id="rId33"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trasparenzaportanovaspa@pec.it" TargetMode="External"/><Relationship Id="rId20" Type="http://schemas.openxmlformats.org/officeDocument/2006/relationships/hyperlink" Target="https://it.wikipedia.org/wiki/Hardware" TargetMode="External"/><Relationship Id="rId29" Type="http://schemas.openxmlformats.org/officeDocument/2006/relationships/hyperlink" Target="https://it.wikipedia.org/wiki/Disponibilit%C3%A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tanova@consrc.it" TargetMode="External"/><Relationship Id="rId24" Type="http://schemas.openxmlformats.org/officeDocument/2006/relationships/hyperlink" Target="https://it.wikipedia.org/wiki/Truffa"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it.wikipedia.org/wiki/Corruzione" TargetMode="External"/><Relationship Id="rId23" Type="http://schemas.openxmlformats.org/officeDocument/2006/relationships/hyperlink" Target="https://it.wikipedia.org/wiki/Telecomunicazioni" TargetMode="External"/><Relationship Id="rId28" Type="http://schemas.openxmlformats.org/officeDocument/2006/relationships/hyperlink" Target="https://it.wikipedia.org/wiki/Autenticazione" TargetMode="External"/><Relationship Id="rId10" Type="http://schemas.openxmlformats.org/officeDocument/2006/relationships/hyperlink" Target="http://www.portanovaspa.it" TargetMode="External"/><Relationship Id="rId19" Type="http://schemas.openxmlformats.org/officeDocument/2006/relationships/hyperlink" Target="https://it.wikipedia.org/wiki/Rischio"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t.wikipedia.org/wiki/Legge" TargetMode="External"/><Relationship Id="rId22" Type="http://schemas.openxmlformats.org/officeDocument/2006/relationships/hyperlink" Target="https://it.wikipedia.org/wiki/Sistema_informatico" TargetMode="External"/><Relationship Id="rId27" Type="http://schemas.openxmlformats.org/officeDocument/2006/relationships/hyperlink" Target="https://it.wikipedia.org/wiki/Cifratura" TargetMode="External"/><Relationship Id="rId30" Type="http://schemas.openxmlformats.org/officeDocument/2006/relationships/hyperlink" Target="https://it.wikipedia.org/wiki/Malwar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9CE97-8A48-4DEB-B3FD-F9CF8037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7429</Words>
  <Characters>42348</Characters>
  <Application>Microsoft Office Word</Application>
  <DocSecurity>0</DocSecurity>
  <Lines>352</Lines>
  <Paragraphs>99</Paragraphs>
  <ScaleCrop>false</ScaleCrop>
  <HeadingPairs>
    <vt:vector size="2" baseType="variant">
      <vt:variant>
        <vt:lpstr>Titolo</vt:lpstr>
      </vt:variant>
      <vt:variant>
        <vt:i4>1</vt:i4>
      </vt:variant>
    </vt:vector>
  </HeadingPairs>
  <TitlesOfParts>
    <vt:vector size="1" baseType="lpstr">
      <vt:lpstr>A</vt:lpstr>
    </vt:vector>
  </TitlesOfParts>
  <Company>Comex S.p.A.</Company>
  <LinksUpToDate>false</LinksUpToDate>
  <CharactersWithSpaces>49678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titti.tortorella</dc:creator>
  <cp:lastModifiedBy>1</cp:lastModifiedBy>
  <cp:revision>13</cp:revision>
  <cp:lastPrinted>2020-01-22T12:08:00Z</cp:lastPrinted>
  <dcterms:created xsi:type="dcterms:W3CDTF">2020-01-22T10:47:00Z</dcterms:created>
  <dcterms:modified xsi:type="dcterms:W3CDTF">2020-01-22T12:10:00Z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Writer</vt:lpwstr>
  </property>
  <property fmtid="{D5CDD505-2E9C-101B-9397-08002B2CF9AE}" pid="4" name="LastSaved">
    <vt:filetime>2019-07-22T00:00:00Z</vt:filetime>
  </property>
</Properties>
</file>